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6B" w:rsidRPr="00755B75" w:rsidRDefault="0018606B" w:rsidP="001860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5B01" w:rsidRPr="00755B75" w:rsidRDefault="00E45B01" w:rsidP="00E45B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Информационный материал </w:t>
      </w:r>
    </w:p>
    <w:p w:rsidR="00E45B01" w:rsidRPr="00755B75" w:rsidRDefault="00E45B01" w:rsidP="00E45B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для проведения единого родительского собрания</w:t>
      </w:r>
      <w:r w:rsidR="00271368" w:rsidRPr="00755B75">
        <w:rPr>
          <w:rFonts w:ascii="Times New Roman" w:hAnsi="Times New Roman" w:cs="Times New Roman"/>
          <w:sz w:val="26"/>
          <w:szCs w:val="26"/>
        </w:rPr>
        <w:t xml:space="preserve"> 29.10.2015</w:t>
      </w:r>
    </w:p>
    <w:p w:rsidR="00E45B01" w:rsidRPr="00755B75" w:rsidRDefault="00E45B01" w:rsidP="00E45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45B01" w:rsidRPr="00755B75" w:rsidRDefault="00E45B01" w:rsidP="00CB7A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Тема  родительского собрания:</w:t>
      </w:r>
      <w:r w:rsidRPr="00755B75">
        <w:rPr>
          <w:rFonts w:ascii="Times New Roman" w:hAnsi="Times New Roman"/>
          <w:sz w:val="26"/>
          <w:szCs w:val="26"/>
        </w:rPr>
        <w:t xml:space="preserve"> </w:t>
      </w:r>
      <w:r w:rsidRPr="00755B75">
        <w:rPr>
          <w:rFonts w:ascii="Times New Roman" w:hAnsi="Times New Roman"/>
          <w:b/>
          <w:sz w:val="26"/>
          <w:szCs w:val="26"/>
        </w:rPr>
        <w:t>«</w:t>
      </w:r>
      <w:r w:rsidR="0090551E" w:rsidRPr="00755B75">
        <w:rPr>
          <w:rFonts w:ascii="Times New Roman" w:hAnsi="Times New Roman"/>
          <w:b/>
          <w:sz w:val="26"/>
          <w:szCs w:val="26"/>
        </w:rPr>
        <w:t>Разговор о наших детях</w:t>
      </w:r>
      <w:r w:rsidRPr="00755B75">
        <w:rPr>
          <w:rFonts w:ascii="Times New Roman" w:hAnsi="Times New Roman"/>
          <w:b/>
          <w:sz w:val="26"/>
          <w:szCs w:val="26"/>
        </w:rPr>
        <w:t>»</w:t>
      </w:r>
    </w:p>
    <w:p w:rsidR="00D102EB" w:rsidRPr="00755B75" w:rsidRDefault="00D102EB" w:rsidP="0090551E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родители!</w:t>
      </w:r>
    </w:p>
    <w:p w:rsidR="00020B90" w:rsidRPr="00755B75" w:rsidRDefault="00020B9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Наркомания, подростковый алкоголизм, курение </w:t>
      </w:r>
      <w:r w:rsidR="00A24067" w:rsidRPr="00755B75">
        <w:rPr>
          <w:rFonts w:ascii="Times New Roman" w:eastAsia="Times New Roman" w:hAnsi="Times New Roman" w:cs="Times New Roman"/>
          <w:sz w:val="26"/>
          <w:szCs w:val="26"/>
        </w:rPr>
        <w:t>и токсикомания стали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 реальной угрозой для каждой семьи. </w:t>
      </w:r>
      <w:r w:rsidRPr="00755B75">
        <w:rPr>
          <w:rFonts w:ascii="Times New Roman" w:hAnsi="Times New Roman" w:cs="Times New Roman"/>
          <w:sz w:val="26"/>
          <w:szCs w:val="26"/>
        </w:rPr>
        <w:t>По статистике основной возраст первого знакомства с наркотическими средствами</w:t>
      </w:r>
      <w:r w:rsidR="00B104FE" w:rsidRPr="00755B75">
        <w:rPr>
          <w:rFonts w:ascii="Times New Roman" w:hAnsi="Times New Roman" w:cs="Times New Roman"/>
          <w:sz w:val="26"/>
          <w:szCs w:val="26"/>
        </w:rPr>
        <w:t xml:space="preserve"> у молодежи</w:t>
      </w:r>
      <w:r w:rsidR="00B223CB" w:rsidRPr="00755B75">
        <w:rPr>
          <w:rFonts w:ascii="Times New Roman" w:hAnsi="Times New Roman" w:cs="Times New Roman"/>
          <w:sz w:val="26"/>
          <w:szCs w:val="26"/>
        </w:rPr>
        <w:t xml:space="preserve"> приходится на 11-17 лет.</w:t>
      </w:r>
      <w:r w:rsidRPr="00755B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9E4" w:rsidRPr="00755B75" w:rsidRDefault="0090551E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того чтобы предостеречь наших детей от этой беды  </w:t>
      </w:r>
      <w:r w:rsidR="00D519E4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необходимо 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причины и факторы, которые влияют на решение подростков о том, когда, где и с кем попробовать первый раз </w:t>
      </w:r>
      <w:proofErr w:type="spell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психоактивные</w:t>
      </w:r>
      <w:proofErr w:type="spell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наркотические вещества</w:t>
      </w:r>
      <w:r w:rsidR="00D519E4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rStyle w:val="a4"/>
          <w:b w:val="0"/>
          <w:color w:val="000000"/>
          <w:sz w:val="26"/>
          <w:szCs w:val="26"/>
          <w:bdr w:val="none" w:sz="0" w:space="0" w:color="auto" w:frame="1"/>
        </w:rPr>
      </w:pPr>
      <w:bookmarkStart w:id="0" w:name="OLE_LINK18"/>
      <w:bookmarkStart w:id="1" w:name="OLE_LINK19"/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Существует </w:t>
      </w:r>
      <w:r w:rsidRPr="00755B75">
        <w:rPr>
          <w:rStyle w:val="a4"/>
          <w:color w:val="000000"/>
          <w:sz w:val="26"/>
          <w:szCs w:val="26"/>
          <w:bdr w:val="none" w:sz="0" w:space="0" w:color="auto" w:frame="1"/>
        </w:rPr>
        <w:t>несколько причин</w:t>
      </w:r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, которые толкают наших детей на согласие попробовать </w:t>
      </w:r>
      <w:proofErr w:type="spellStart"/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психоактивные</w:t>
      </w:r>
      <w:proofErr w:type="spellEnd"/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 вещества </w:t>
      </w:r>
      <w:r w:rsidRPr="00755B75">
        <w:rPr>
          <w:sz w:val="26"/>
          <w:szCs w:val="26"/>
          <w:shd w:val="clear" w:color="auto" w:fill="FFFFFF"/>
        </w:rPr>
        <w:t>(пиво, энергетические напитки, табак, курительные смеси, спиртные напитки)</w:t>
      </w:r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: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 xml:space="preserve">- эмоциональное неблагополучие (переживание неудачи и неуспеха, отвращение к определенной пище, жесткая регламентация действий, </w:t>
      </w:r>
      <w:r w:rsidRPr="00755B75">
        <w:rPr>
          <w:sz w:val="26"/>
          <w:szCs w:val="26"/>
        </w:rPr>
        <w:t>тревога, сниженное настроение, неспособность контролировать свои эмоции</w:t>
      </w:r>
      <w:r w:rsidRPr="00755B75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);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proofErr w:type="gramStart"/>
      <w:r w:rsidRPr="00755B75">
        <w:rPr>
          <w:color w:val="000000"/>
          <w:sz w:val="26"/>
          <w:szCs w:val="26"/>
          <w:bdr w:val="none" w:sz="0" w:space="0" w:color="auto" w:frame="1"/>
        </w:rPr>
        <w:t>- любопытство (благодаря известному высказыванию не очень умных людей:</w:t>
      </w:r>
      <w:proofErr w:type="gramEnd"/>
      <w:r w:rsidRPr="00755B75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755B75">
        <w:rPr>
          <w:color w:val="000000"/>
          <w:sz w:val="26"/>
          <w:szCs w:val="26"/>
          <w:bdr w:val="none" w:sz="0" w:space="0" w:color="auto" w:frame="1"/>
        </w:rPr>
        <w:t>«Все надо попробовать!»);</w:t>
      </w:r>
      <w:proofErr w:type="gramEnd"/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>- желание быть похожим на «крутого парня», на старшего авторитетного товарища, часто личный пример родителей;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>- желание быть «плохим» в ответ на постоянное давление со стороны родит</w:t>
      </w:r>
      <w:r w:rsidR="00F93A2B">
        <w:rPr>
          <w:color w:val="000000"/>
          <w:sz w:val="26"/>
          <w:szCs w:val="26"/>
          <w:bdr w:val="none" w:sz="0" w:space="0" w:color="auto" w:frame="1"/>
        </w:rPr>
        <w:t>елей: «Делай так, будь хорошим»</w:t>
      </w:r>
      <w:r w:rsidRPr="00755B75">
        <w:rPr>
          <w:color w:val="000000"/>
          <w:sz w:val="26"/>
          <w:szCs w:val="26"/>
          <w:bdr w:val="none" w:sz="0" w:space="0" w:color="auto" w:frame="1"/>
        </w:rPr>
        <w:t>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>- безделье, отсутствие каких-либо занятий либо обязанностей, в результате - эксперименты от скуки</w:t>
      </w:r>
      <w:bookmarkEnd w:id="0"/>
      <w:bookmarkEnd w:id="1"/>
      <w:r w:rsidRPr="00755B75">
        <w:rPr>
          <w:color w:val="000000"/>
          <w:sz w:val="26"/>
          <w:szCs w:val="26"/>
          <w:bdr w:val="none" w:sz="0" w:space="0" w:color="auto" w:frame="1"/>
        </w:rPr>
        <w:t>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 xml:space="preserve">- возможность свободного доступа к </w:t>
      </w:r>
      <w:proofErr w:type="gramStart"/>
      <w:r w:rsidRPr="00755B75">
        <w:rPr>
          <w:color w:val="000000"/>
          <w:sz w:val="26"/>
          <w:szCs w:val="26"/>
          <w:bdr w:val="none" w:sz="0" w:space="0" w:color="auto" w:frame="1"/>
        </w:rPr>
        <w:t>интернет-пространству</w:t>
      </w:r>
      <w:proofErr w:type="gramEnd"/>
      <w:r w:rsidRPr="00755B75">
        <w:rPr>
          <w:color w:val="000000"/>
          <w:sz w:val="26"/>
          <w:szCs w:val="26"/>
          <w:bdr w:val="none" w:sz="0" w:space="0" w:color="auto" w:frame="1"/>
        </w:rPr>
        <w:t xml:space="preserve"> в домашних условиях;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>- отсутствие умения сказать «нет», отказаться от соблазнов;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r w:rsidRPr="00755B75">
        <w:rPr>
          <w:color w:val="000000"/>
          <w:sz w:val="26"/>
          <w:szCs w:val="26"/>
          <w:bdr w:val="none" w:sz="0" w:space="0" w:color="auto" w:frame="1"/>
        </w:rPr>
        <w:t>- внутреннее одиночество, психологическая безнадзорность, поскольку до его настроения, переживаний, интересов никому нет дела;</w:t>
      </w:r>
    </w:p>
    <w:p w:rsidR="00A20453" w:rsidRPr="00755B75" w:rsidRDefault="00A20453" w:rsidP="00271368">
      <w:pPr>
        <w:pStyle w:val="a3"/>
        <w:spacing w:before="0" w:beforeAutospacing="0" w:after="0" w:afterAutospacing="0"/>
        <w:ind w:right="14" w:firstLine="567"/>
        <w:jc w:val="both"/>
        <w:rPr>
          <w:color w:val="000000"/>
          <w:sz w:val="26"/>
          <w:szCs w:val="26"/>
        </w:rPr>
      </w:pPr>
      <w:r w:rsidRPr="00755B75">
        <w:rPr>
          <w:color w:val="000000"/>
          <w:sz w:val="26"/>
          <w:szCs w:val="26"/>
        </w:rPr>
        <w:t>- </w:t>
      </w:r>
      <w:r w:rsidRPr="00755B75">
        <w:rPr>
          <w:rStyle w:val="apple-converted-space"/>
          <w:color w:val="000000"/>
          <w:sz w:val="26"/>
          <w:szCs w:val="26"/>
          <w:bdr w:val="none" w:sz="0" w:space="0" w:color="auto" w:frame="1"/>
        </w:rPr>
        <w:t>нерешительность, отсутствие самостоятельности, неумение принимать решения;</w:t>
      </w:r>
    </w:p>
    <w:p w:rsidR="00A20453" w:rsidRPr="00755B75" w:rsidRDefault="00A20453" w:rsidP="00271368">
      <w:pPr>
        <w:spacing w:after="0" w:line="240" w:lineRule="auto"/>
        <w:ind w:right="14" w:firstLine="567"/>
        <w:jc w:val="both"/>
        <w:rPr>
          <w:rStyle w:val="c3"/>
          <w:rFonts w:ascii="Times New Roman" w:hAnsi="Times New Roman" w:cs="Times New Roman"/>
          <w:color w:val="000000"/>
          <w:sz w:val="26"/>
          <w:szCs w:val="26"/>
        </w:rPr>
      </w:pPr>
      <w:r w:rsidRPr="00755B75">
        <w:rPr>
          <w:rStyle w:val="c3"/>
          <w:rFonts w:ascii="Times New Roman" w:hAnsi="Times New Roman" w:cs="Times New Roman"/>
          <w:color w:val="000000"/>
          <w:sz w:val="26"/>
          <w:szCs w:val="26"/>
        </w:rPr>
        <w:t>- принуждение сверстниками к употреблению наркотиков (угроза сексуального насилия, особенно, по отношению к мальчикам, является самой распространенной формой шантажа; угрозы нанести вред их родным; фраза «Слабо с нами?»).</w:t>
      </w:r>
    </w:p>
    <w:p w:rsidR="00A20453" w:rsidRPr="00755B75" w:rsidRDefault="00A20453" w:rsidP="00271368">
      <w:pPr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Но речь идет о жизни и здоровье наших детей, а потому и родители и педагоги должны быть предельно внимательны к изменениям в поведении, внешнем виде, настроении детей и подростков.</w:t>
      </w:r>
    </w:p>
    <w:p w:rsidR="00F93A2B" w:rsidRPr="00755B75" w:rsidRDefault="00F93A2B" w:rsidP="00F93A2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Показатель первичной заболеваемости в связи с употреблением наркотических средств  и психотропных веще</w:t>
      </w:r>
      <w:proofErr w:type="gramStart"/>
      <w:r w:rsidRPr="00755B75">
        <w:rPr>
          <w:rFonts w:ascii="Times New Roman" w:hAnsi="Times New Roman" w:cs="Times New Roman"/>
          <w:sz w:val="26"/>
          <w:szCs w:val="26"/>
        </w:rPr>
        <w:t>ств с вр</w:t>
      </w:r>
      <w:proofErr w:type="gramEnd"/>
      <w:r w:rsidRPr="00755B75">
        <w:rPr>
          <w:rFonts w:ascii="Times New Roman" w:hAnsi="Times New Roman" w:cs="Times New Roman"/>
          <w:sz w:val="26"/>
          <w:szCs w:val="26"/>
        </w:rPr>
        <w:t xml:space="preserve">едными последствиями на 100 тысяч  подростков в 2012 году – 79,4 случаев, в 2013 году –  169,6 случаев, в 2014 году – 132,4 случаев. </w:t>
      </w:r>
    </w:p>
    <w:p w:rsidR="00A20453" w:rsidRPr="00755B75" w:rsidRDefault="00A20453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sz w:val="26"/>
          <w:szCs w:val="26"/>
        </w:rPr>
        <w:t>Существует</w:t>
      </w:r>
      <w:r w:rsidR="00F43240" w:rsidRPr="00755B75">
        <w:rPr>
          <w:rFonts w:ascii="Times New Roman" w:eastAsia="Times New Roman" w:hAnsi="Times New Roman" w:cs="Times New Roman"/>
          <w:sz w:val="26"/>
          <w:szCs w:val="26"/>
        </w:rPr>
        <w:t xml:space="preserve"> множество способов</w:t>
      </w:r>
      <w:r w:rsidR="00AF0C7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3240" w:rsidRPr="00755B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побуждающих </w:t>
      </w:r>
      <w:r w:rsidR="00F43240" w:rsidRPr="00755B75">
        <w:rPr>
          <w:rFonts w:ascii="Times New Roman" w:eastAsia="Times New Roman" w:hAnsi="Times New Roman" w:cs="Times New Roman"/>
          <w:sz w:val="26"/>
          <w:szCs w:val="26"/>
        </w:rPr>
        <w:t>подростков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 принимать алкоголь или наркотики. </w:t>
      </w:r>
      <w:r w:rsidR="00F43240" w:rsidRPr="00755B75">
        <w:rPr>
          <w:rFonts w:ascii="Times New Roman" w:eastAsia="Times New Roman" w:hAnsi="Times New Roman" w:cs="Times New Roman"/>
          <w:sz w:val="26"/>
          <w:szCs w:val="26"/>
        </w:rPr>
        <w:t>Мы не можем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 успокаивать себя соображениями вроде: «С моим ребенком такого случиться не может».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b/>
          <w:bCs/>
          <w:sz w:val="26"/>
          <w:szCs w:val="26"/>
        </w:rPr>
        <w:t>Помните! Чем раньше Вы заметите неладное, тем легче будет справиться с бедой.</w:t>
      </w:r>
    </w:p>
    <w:p w:rsidR="00F43240" w:rsidRPr="00755B75" w:rsidRDefault="00D519E4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м</w:t>
      </w:r>
      <w:r w:rsidR="00D102EB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пригласили Вас с целью</w:t>
      </w:r>
      <w:r w:rsidR="00F93A2B">
        <w:rPr>
          <w:rFonts w:ascii="Times New Roman" w:eastAsia="Times New Roman" w:hAnsi="Times New Roman" w:cs="Times New Roman"/>
          <w:color w:val="000000"/>
          <w:sz w:val="26"/>
          <w:szCs w:val="26"/>
        </w:rPr>
        <w:t>: познакомить</w:t>
      </w:r>
      <w:r w:rsidR="00D102EB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процедурой социально-психологического</w:t>
      </w:r>
      <w:r w:rsidR="00F93A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тестирования и профилактических</w:t>
      </w:r>
      <w:r w:rsidR="00D102EB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медицинск</w:t>
      </w:r>
      <w:r w:rsidR="00F93A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proofErr w:type="gramStart"/>
      <w:r w:rsidR="00F93A2B">
        <w:rPr>
          <w:rFonts w:ascii="Times New Roman" w:eastAsia="Times New Roman" w:hAnsi="Times New Roman" w:cs="Times New Roman"/>
          <w:color w:val="000000"/>
          <w:sz w:val="26"/>
          <w:szCs w:val="26"/>
        </w:rPr>
        <w:t>осмотров</w:t>
      </w:r>
      <w:proofErr w:type="gramEnd"/>
      <w:r w:rsidR="00D102EB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на предмет раннего выявления потребления наркотических средств и психотропных веществ. </w:t>
      </w:r>
    </w:p>
    <w:p w:rsidR="00D102EB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Участие в социально-психологическом </w:t>
      </w:r>
      <w:r w:rsidR="00F93A2B">
        <w:rPr>
          <w:rFonts w:ascii="Times New Roman" w:eastAsia="Times New Roman" w:hAnsi="Times New Roman" w:cs="Times New Roman"/>
          <w:bCs/>
          <w:sz w:val="26"/>
          <w:szCs w:val="26"/>
        </w:rPr>
        <w:t>тестировании</w:t>
      </w:r>
      <w:r w:rsidRPr="00755B7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поможет Вам </w:t>
      </w:r>
      <w:r w:rsidR="00F93A2B">
        <w:rPr>
          <w:rFonts w:ascii="Times New Roman" w:eastAsia="Times New Roman" w:hAnsi="Times New Roman" w:cs="Times New Roman"/>
          <w:bCs/>
          <w:sz w:val="26"/>
          <w:szCs w:val="26"/>
        </w:rPr>
        <w:t>исключить некоторые сомнения в этом вопросе</w:t>
      </w:r>
      <w:r w:rsidRPr="00755B75">
        <w:rPr>
          <w:rFonts w:ascii="Times New Roman" w:eastAsia="Times New Roman" w:hAnsi="Times New Roman" w:cs="Times New Roman"/>
          <w:bCs/>
          <w:sz w:val="26"/>
          <w:szCs w:val="26"/>
        </w:rPr>
        <w:t>, выявить скрытые тенденции нарушений поведения, поможет не упустить время и оказать помощь своему ребенку. Тестирование может дать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 шанс предотвратить развитие наркотической зависимости на ранней стадии употребления наркотиков.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Эти мероприятия проводятся в соответствии с Федеральным Законом «Об образовании в Российской Федерации»,  с Федеральным Законом «О наркотических средствах и психотропных веществах» и приказом  Министерства образования и науки Российской Федерации 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 </w:t>
      </w:r>
      <w:proofErr w:type="gramEnd"/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Раннее выявление немедицинского потребления </w:t>
      </w:r>
      <w:r w:rsidR="00F93A2B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школьниками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наркотических средств и психотропных веще</w:t>
      </w: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ств вкл</w:t>
      </w:r>
      <w:proofErr w:type="gram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ючает в себя два этапа: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социально-психологическое тестирование </w:t>
      </w: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образовательной организации;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профилактические медицинские осмотры.</w:t>
      </w:r>
    </w:p>
    <w:p w:rsidR="00F93A2B" w:rsidRPr="00755B75" w:rsidRDefault="00F93A2B" w:rsidP="00F93A2B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Подростковая и юношеская наркомания в настоящее время перерастает в проблему национального масштаба. </w:t>
      </w:r>
    </w:p>
    <w:p w:rsidR="00F93A2B" w:rsidRPr="00755B75" w:rsidRDefault="00F93A2B" w:rsidP="00F93A2B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Родители, к сожалению, узнают слишком поздно, о том, что их ребенок </w:t>
      </w: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стал</w:t>
      </w:r>
      <w:proofErr w:type="gram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зависим от наркотиков или иных </w:t>
      </w:r>
      <w:proofErr w:type="spell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психоактивных</w:t>
      </w:r>
      <w:proofErr w:type="spell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веществ.  Именно поэтому в постоянном режиме необходимо проводить работу по профилактике немедицинского потребления  наркотических сре</w:t>
      </w: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ср</w:t>
      </w:r>
      <w:proofErr w:type="gram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еди учащихся и их родителей.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Социально-психологическое тестирование проводится непосредственно в той организации, в которой обучается  ваш ребенок, под руководством штатных квалифицированных специалистов и в соответствии с Порядком проведения социально-психологического тестирования, утвержденного приказом Министерства образования и науки  Российской Федерации.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проведении тестирования в качестве наб</w:t>
      </w:r>
      <w:r w:rsidR="003F7C1F">
        <w:rPr>
          <w:rFonts w:ascii="Times New Roman" w:eastAsia="Times New Roman" w:hAnsi="Times New Roman" w:cs="Times New Roman"/>
          <w:color w:val="000000"/>
          <w:sz w:val="26"/>
          <w:szCs w:val="26"/>
        </w:rPr>
        <w:t>людателей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допускается присутствие родителей.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Тестирование носит, прежде всего, профилактический характер, призвано удержать молодежь от попыток употребления наркотиков и своевременно проинформировать родителей о склонностях детей к пагубным привычкам. </w:t>
      </w:r>
    </w:p>
    <w:p w:rsidR="00652F09" w:rsidRPr="00755B75" w:rsidRDefault="00652F09" w:rsidP="00271368">
      <w:pPr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B75">
        <w:rPr>
          <w:rFonts w:ascii="Times New Roman" w:eastAsia="Calibri" w:hAnsi="Times New Roman" w:cs="Times New Roman"/>
          <w:sz w:val="26"/>
          <w:szCs w:val="26"/>
        </w:rPr>
        <w:t xml:space="preserve">Министерством образования на 2015 год разработан календарный план проведения социально-психологического тестирования </w:t>
      </w:r>
      <w:proofErr w:type="gramStart"/>
      <w:r w:rsidRPr="00755B75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39495B" w:rsidRPr="00755B7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2F09" w:rsidRPr="00755B75" w:rsidRDefault="00652F09" w:rsidP="00271368">
      <w:pPr>
        <w:spacing w:after="0" w:line="240" w:lineRule="auto"/>
        <w:ind w:right="1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B75">
        <w:rPr>
          <w:rFonts w:ascii="Times New Roman" w:eastAsia="Calibri" w:hAnsi="Times New Roman" w:cs="Times New Roman"/>
          <w:sz w:val="26"/>
          <w:szCs w:val="26"/>
        </w:rPr>
        <w:t xml:space="preserve">В первом полугодии 2015 года в тестировании приняли участие </w:t>
      </w:r>
      <w:r w:rsidRPr="00755B75">
        <w:rPr>
          <w:rFonts w:ascii="Times New Roman" w:hAnsi="Times New Roman" w:cs="Times New Roman"/>
          <w:sz w:val="26"/>
          <w:szCs w:val="26"/>
        </w:rPr>
        <w:t xml:space="preserve">4251 </w:t>
      </w:r>
      <w:r w:rsidR="0039495B" w:rsidRPr="00755B75">
        <w:rPr>
          <w:rFonts w:ascii="Times New Roman" w:hAnsi="Times New Roman" w:cs="Times New Roman"/>
          <w:sz w:val="26"/>
          <w:szCs w:val="26"/>
        </w:rPr>
        <w:t>человек</w:t>
      </w:r>
      <w:r w:rsidR="00AF0C78">
        <w:rPr>
          <w:rFonts w:ascii="Times New Roman" w:hAnsi="Times New Roman" w:cs="Times New Roman"/>
          <w:sz w:val="26"/>
          <w:szCs w:val="26"/>
        </w:rPr>
        <w:t>.</w:t>
      </w:r>
      <w:r w:rsidR="0039495B" w:rsidRPr="00755B75">
        <w:rPr>
          <w:rFonts w:ascii="Times New Roman" w:hAnsi="Times New Roman" w:cs="Times New Roman"/>
          <w:sz w:val="26"/>
          <w:szCs w:val="26"/>
        </w:rPr>
        <w:t xml:space="preserve"> </w:t>
      </w:r>
      <w:r w:rsidR="00AF0C78">
        <w:rPr>
          <w:rFonts w:ascii="Times New Roman" w:hAnsi="Times New Roman" w:cs="Times New Roman"/>
          <w:sz w:val="26"/>
          <w:szCs w:val="26"/>
        </w:rPr>
        <w:t xml:space="preserve">Это </w:t>
      </w:r>
      <w:r w:rsidRPr="00755B75">
        <w:rPr>
          <w:rFonts w:ascii="Times New Roman" w:hAnsi="Times New Roman" w:cs="Times New Roman"/>
          <w:sz w:val="26"/>
          <w:szCs w:val="26"/>
        </w:rPr>
        <w:t>школьник</w:t>
      </w:r>
      <w:r w:rsidR="00AF0C78">
        <w:rPr>
          <w:rFonts w:ascii="Times New Roman" w:hAnsi="Times New Roman" w:cs="Times New Roman"/>
          <w:sz w:val="26"/>
          <w:szCs w:val="26"/>
        </w:rPr>
        <w:t>и</w:t>
      </w:r>
      <w:r w:rsidRPr="00755B75">
        <w:rPr>
          <w:rFonts w:ascii="Times New Roman" w:hAnsi="Times New Roman" w:cs="Times New Roman"/>
          <w:sz w:val="26"/>
          <w:szCs w:val="26"/>
        </w:rPr>
        <w:t xml:space="preserve"> 8 и 10 классов, проживающи</w:t>
      </w:r>
      <w:r w:rsidR="00AF0C78">
        <w:rPr>
          <w:rFonts w:ascii="Times New Roman" w:hAnsi="Times New Roman" w:cs="Times New Roman"/>
          <w:sz w:val="26"/>
          <w:szCs w:val="26"/>
        </w:rPr>
        <w:t>е</w:t>
      </w:r>
      <w:r w:rsidRPr="00755B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5B75">
        <w:rPr>
          <w:rFonts w:ascii="Times New Roman" w:eastAsia="Times New Roman" w:hAnsi="Times New Roman"/>
          <w:sz w:val="26"/>
          <w:szCs w:val="26"/>
        </w:rPr>
        <w:t>городе</w:t>
      </w:r>
      <w:proofErr w:type="gramEnd"/>
      <w:r w:rsidRPr="00755B75">
        <w:rPr>
          <w:rFonts w:ascii="Times New Roman" w:eastAsia="Times New Roman" w:hAnsi="Times New Roman"/>
          <w:sz w:val="26"/>
          <w:szCs w:val="26"/>
        </w:rPr>
        <w:t xml:space="preserve"> Омске, </w:t>
      </w:r>
      <w:proofErr w:type="spellStart"/>
      <w:r w:rsidRPr="00755B75">
        <w:rPr>
          <w:rFonts w:ascii="Times New Roman" w:eastAsia="Times New Roman" w:hAnsi="Times New Roman"/>
          <w:sz w:val="26"/>
          <w:szCs w:val="26"/>
        </w:rPr>
        <w:t>Кормиловском</w:t>
      </w:r>
      <w:proofErr w:type="spellEnd"/>
      <w:r w:rsidRPr="00755B7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7F13DE" w:rsidRPr="00755B75">
        <w:rPr>
          <w:rFonts w:ascii="Times New Roman" w:eastAsia="Times New Roman" w:hAnsi="Times New Roman"/>
          <w:sz w:val="26"/>
          <w:szCs w:val="26"/>
        </w:rPr>
        <w:t>Н</w:t>
      </w:r>
      <w:r w:rsidRPr="00755B75">
        <w:rPr>
          <w:rFonts w:ascii="Times New Roman" w:eastAsia="Times New Roman" w:hAnsi="Times New Roman"/>
          <w:sz w:val="26"/>
          <w:szCs w:val="26"/>
        </w:rPr>
        <w:t>ововаршавском</w:t>
      </w:r>
      <w:proofErr w:type="spellEnd"/>
      <w:r w:rsidRPr="00755B7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5B75">
        <w:rPr>
          <w:rFonts w:ascii="Times New Roman" w:eastAsia="Times New Roman" w:hAnsi="Times New Roman"/>
          <w:sz w:val="26"/>
          <w:szCs w:val="26"/>
        </w:rPr>
        <w:t>Марьяновском</w:t>
      </w:r>
      <w:proofErr w:type="spellEnd"/>
      <w:r w:rsidRPr="00755B75">
        <w:rPr>
          <w:rFonts w:ascii="Times New Roman" w:eastAsia="Times New Roman" w:hAnsi="Times New Roman"/>
          <w:sz w:val="26"/>
          <w:szCs w:val="26"/>
        </w:rPr>
        <w:t>,</w:t>
      </w:r>
      <w:r w:rsidR="00F5513E" w:rsidRPr="00755B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9495B" w:rsidRPr="00755B75">
        <w:rPr>
          <w:rFonts w:ascii="Times New Roman" w:eastAsia="Times New Roman" w:hAnsi="Times New Roman"/>
          <w:sz w:val="26"/>
          <w:szCs w:val="26"/>
        </w:rPr>
        <w:t>Большереченском</w:t>
      </w:r>
      <w:proofErr w:type="spellEnd"/>
      <w:r w:rsidR="0039495B" w:rsidRPr="00755B75">
        <w:rPr>
          <w:rFonts w:ascii="Times New Roman" w:eastAsia="Times New Roman" w:hAnsi="Times New Roman"/>
          <w:sz w:val="26"/>
          <w:szCs w:val="26"/>
        </w:rPr>
        <w:t>, Омском муниципальных районах</w:t>
      </w:r>
      <w:r w:rsidRPr="00755B75">
        <w:rPr>
          <w:rFonts w:ascii="Times New Roman" w:hAnsi="Times New Roman" w:cs="Times New Roman"/>
          <w:sz w:val="26"/>
          <w:szCs w:val="26"/>
        </w:rPr>
        <w:t>.</w:t>
      </w:r>
      <w:r w:rsidRPr="00755B7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F13DE" w:rsidRPr="00755B75" w:rsidRDefault="007F13DE" w:rsidP="00271368">
      <w:pPr>
        <w:pStyle w:val="ConsPlusNormal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eastAsia="Calibri" w:hAnsi="Times New Roman" w:cs="Times New Roman"/>
          <w:sz w:val="26"/>
          <w:szCs w:val="26"/>
        </w:rPr>
        <w:t xml:space="preserve">На основании личного согласия </w:t>
      </w:r>
      <w:r w:rsidR="00D218E2">
        <w:rPr>
          <w:rFonts w:ascii="Times New Roman" w:hAnsi="Times New Roman" w:cs="Times New Roman"/>
          <w:sz w:val="26"/>
          <w:szCs w:val="26"/>
        </w:rPr>
        <w:t>подростков</w:t>
      </w:r>
      <w:r w:rsidRPr="00755B75">
        <w:rPr>
          <w:rFonts w:ascii="Times New Roman" w:hAnsi="Times New Roman" w:cs="Times New Roman"/>
          <w:sz w:val="26"/>
          <w:szCs w:val="26"/>
        </w:rPr>
        <w:t>, достигших возраста пятнадцати лет</w:t>
      </w:r>
      <w:r w:rsidR="00AF0C78">
        <w:rPr>
          <w:rFonts w:ascii="Times New Roman" w:hAnsi="Times New Roman" w:cs="Times New Roman"/>
          <w:sz w:val="26"/>
          <w:szCs w:val="26"/>
        </w:rPr>
        <w:t>,</w:t>
      </w:r>
      <w:r w:rsidRPr="00755B75">
        <w:rPr>
          <w:rFonts w:ascii="Times New Roman" w:hAnsi="Times New Roman" w:cs="Times New Roman"/>
          <w:sz w:val="26"/>
          <w:szCs w:val="26"/>
        </w:rPr>
        <w:t xml:space="preserve"> или письменного согласия одного из родителей или иного законного представителя обучающихся, не достигших возраста пятнадцати лет</w:t>
      </w:r>
      <w:r w:rsidR="0039495B" w:rsidRPr="00755B75">
        <w:rPr>
          <w:rFonts w:ascii="Times New Roman" w:hAnsi="Times New Roman" w:cs="Times New Roman"/>
          <w:sz w:val="26"/>
          <w:szCs w:val="26"/>
        </w:rPr>
        <w:t>,</w:t>
      </w:r>
      <w:r w:rsidRPr="00755B75">
        <w:rPr>
          <w:rFonts w:ascii="Times New Roman" w:hAnsi="Times New Roman" w:cs="Times New Roman"/>
          <w:sz w:val="26"/>
          <w:szCs w:val="26"/>
        </w:rPr>
        <w:t xml:space="preserve"> администрация школы издает приказ о проведении тестирования. </w:t>
      </w:r>
    </w:p>
    <w:p w:rsidR="007F13DE" w:rsidRPr="00755B75" w:rsidRDefault="0039495B" w:rsidP="00271368">
      <w:pPr>
        <w:pStyle w:val="ConsPlusNormal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Тест</w:t>
      </w:r>
      <w:r w:rsidR="00DA7736">
        <w:rPr>
          <w:rFonts w:ascii="Times New Roman" w:hAnsi="Times New Roman" w:cs="Times New Roman"/>
          <w:sz w:val="26"/>
          <w:szCs w:val="26"/>
        </w:rPr>
        <w:t xml:space="preserve"> </w:t>
      </w:r>
      <w:r w:rsidRPr="00755B75">
        <w:rPr>
          <w:rFonts w:ascii="Times New Roman" w:hAnsi="Times New Roman" w:cs="Times New Roman"/>
          <w:sz w:val="26"/>
          <w:szCs w:val="26"/>
        </w:rPr>
        <w:t>разработали психологи И</w:t>
      </w:r>
      <w:r w:rsidR="007F13DE" w:rsidRPr="00755B75">
        <w:rPr>
          <w:rFonts w:ascii="Times New Roman" w:hAnsi="Times New Roman" w:cs="Times New Roman"/>
          <w:sz w:val="26"/>
          <w:szCs w:val="26"/>
        </w:rPr>
        <w:t xml:space="preserve">нститута развития образования Омской области, он содержит 20 вопросов. Ответы на эти вопросы </w:t>
      </w:r>
      <w:r w:rsidR="00D218E2">
        <w:rPr>
          <w:rFonts w:ascii="Times New Roman" w:hAnsi="Times New Roman" w:cs="Times New Roman"/>
          <w:sz w:val="26"/>
          <w:szCs w:val="26"/>
        </w:rPr>
        <w:t>помогут найти причины</w:t>
      </w:r>
      <w:r w:rsidR="007F13DE" w:rsidRPr="00755B75">
        <w:rPr>
          <w:rFonts w:ascii="Times New Roman" w:hAnsi="Times New Roman" w:cs="Times New Roman"/>
          <w:sz w:val="26"/>
          <w:szCs w:val="26"/>
        </w:rPr>
        <w:t>, которые влияют на решение подростков попробовать наркотические и психотропные вещества.</w:t>
      </w:r>
    </w:p>
    <w:p w:rsidR="002B28C5" w:rsidRDefault="007F13DE" w:rsidP="00271368">
      <w:pPr>
        <w:pStyle w:val="ConsPlusNormal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Т</w:t>
      </w:r>
      <w:r w:rsidR="00A65019" w:rsidRPr="00755B75">
        <w:rPr>
          <w:rFonts w:ascii="Times New Roman" w:hAnsi="Times New Roman" w:cs="Times New Roman"/>
          <w:sz w:val="26"/>
          <w:szCs w:val="26"/>
        </w:rPr>
        <w:t xml:space="preserve">естирование является анонимным, ученики не подписывают анкеты. </w:t>
      </w:r>
      <w:r w:rsidR="00DA7736">
        <w:rPr>
          <w:rFonts w:ascii="Times New Roman" w:hAnsi="Times New Roman" w:cs="Times New Roman"/>
          <w:sz w:val="26"/>
          <w:szCs w:val="26"/>
        </w:rPr>
        <w:t>Заполненные анкеты запаковывают в пакеты и с</w:t>
      </w:r>
      <w:r w:rsidR="003F7C1F">
        <w:rPr>
          <w:rFonts w:ascii="Times New Roman" w:hAnsi="Times New Roman" w:cs="Times New Roman"/>
          <w:sz w:val="26"/>
          <w:szCs w:val="26"/>
        </w:rPr>
        <w:t xml:space="preserve"> данными школы передают в М</w:t>
      </w:r>
      <w:r w:rsidR="00DA7736">
        <w:rPr>
          <w:rFonts w:ascii="Times New Roman" w:hAnsi="Times New Roman" w:cs="Times New Roman"/>
          <w:sz w:val="26"/>
          <w:szCs w:val="26"/>
        </w:rPr>
        <w:t>инистерство образования Омской области для экспертизы. Это первый этап. В первом полугодии 2015 года в тестировании приняли участие</w:t>
      </w:r>
      <w:r w:rsidR="0039495B" w:rsidRPr="00755B75">
        <w:rPr>
          <w:rFonts w:ascii="Times New Roman" w:hAnsi="Times New Roman" w:cs="Times New Roman"/>
          <w:sz w:val="26"/>
          <w:szCs w:val="26"/>
        </w:rPr>
        <w:t xml:space="preserve"> 4251 </w:t>
      </w:r>
      <w:r w:rsidR="00DA7736">
        <w:rPr>
          <w:rFonts w:ascii="Times New Roman" w:hAnsi="Times New Roman" w:cs="Times New Roman"/>
          <w:sz w:val="26"/>
          <w:szCs w:val="26"/>
        </w:rPr>
        <w:t>школьник. Из них по результатам ответов</w:t>
      </w:r>
      <w:r w:rsidR="00A65019" w:rsidRPr="00755B75">
        <w:rPr>
          <w:rFonts w:ascii="Times New Roman" w:hAnsi="Times New Roman" w:cs="Times New Roman"/>
          <w:sz w:val="26"/>
          <w:szCs w:val="26"/>
        </w:rPr>
        <w:t xml:space="preserve"> с высоким уровнем риска – </w:t>
      </w:r>
      <w:r w:rsidR="0039495B" w:rsidRPr="00755B75">
        <w:rPr>
          <w:rFonts w:ascii="Times New Roman" w:hAnsi="Times New Roman" w:cs="Times New Roman"/>
          <w:sz w:val="26"/>
          <w:szCs w:val="26"/>
        </w:rPr>
        <w:t xml:space="preserve">26 </w:t>
      </w:r>
      <w:r w:rsidR="006673E8" w:rsidRPr="00755B75">
        <w:rPr>
          <w:rFonts w:ascii="Times New Roman" w:hAnsi="Times New Roman" w:cs="Times New Roman"/>
          <w:sz w:val="26"/>
          <w:szCs w:val="26"/>
        </w:rPr>
        <w:t>человек, средним</w:t>
      </w:r>
      <w:r w:rsidR="00AF0C78">
        <w:rPr>
          <w:rFonts w:ascii="Times New Roman" w:hAnsi="Times New Roman" w:cs="Times New Roman"/>
          <w:sz w:val="26"/>
          <w:szCs w:val="26"/>
        </w:rPr>
        <w:t xml:space="preserve"> </w:t>
      </w:r>
      <w:r w:rsidR="00DA7736">
        <w:rPr>
          <w:rFonts w:ascii="Times New Roman" w:hAnsi="Times New Roman" w:cs="Times New Roman"/>
          <w:sz w:val="26"/>
          <w:szCs w:val="26"/>
        </w:rPr>
        <w:t xml:space="preserve">уровнем </w:t>
      </w:r>
      <w:r w:rsidR="006673E8" w:rsidRPr="00755B75">
        <w:rPr>
          <w:rFonts w:ascii="Times New Roman" w:hAnsi="Times New Roman" w:cs="Times New Roman"/>
          <w:sz w:val="26"/>
          <w:szCs w:val="26"/>
        </w:rPr>
        <w:t xml:space="preserve">– </w:t>
      </w:r>
      <w:r w:rsidR="0039495B" w:rsidRPr="00755B75">
        <w:rPr>
          <w:rFonts w:ascii="Times New Roman" w:hAnsi="Times New Roman" w:cs="Times New Roman"/>
          <w:sz w:val="26"/>
          <w:szCs w:val="26"/>
        </w:rPr>
        <w:t xml:space="preserve">81 </w:t>
      </w:r>
      <w:r w:rsidR="0039495B" w:rsidRPr="00755B75">
        <w:rPr>
          <w:rFonts w:ascii="Times New Roman" w:hAnsi="Times New Roman" w:cs="Times New Roman"/>
          <w:sz w:val="26"/>
          <w:szCs w:val="26"/>
        </w:rPr>
        <w:lastRenderedPageBreak/>
        <w:t xml:space="preserve">человек, </w:t>
      </w:r>
      <w:r w:rsidR="006673E8" w:rsidRPr="00755B75">
        <w:rPr>
          <w:rFonts w:ascii="Times New Roman" w:hAnsi="Times New Roman" w:cs="Times New Roman"/>
          <w:sz w:val="26"/>
          <w:szCs w:val="26"/>
        </w:rPr>
        <w:t>низким</w:t>
      </w:r>
      <w:r w:rsidR="00DA7736">
        <w:rPr>
          <w:rFonts w:ascii="Times New Roman" w:hAnsi="Times New Roman" w:cs="Times New Roman"/>
          <w:sz w:val="26"/>
          <w:szCs w:val="26"/>
        </w:rPr>
        <w:t xml:space="preserve"> уровнем</w:t>
      </w:r>
      <w:r w:rsidR="00AF0C78">
        <w:rPr>
          <w:rFonts w:ascii="Times New Roman" w:hAnsi="Times New Roman" w:cs="Times New Roman"/>
          <w:sz w:val="26"/>
          <w:szCs w:val="26"/>
        </w:rPr>
        <w:t xml:space="preserve"> </w:t>
      </w:r>
      <w:r w:rsidR="006673E8" w:rsidRPr="00755B75">
        <w:rPr>
          <w:rFonts w:ascii="Times New Roman" w:hAnsi="Times New Roman" w:cs="Times New Roman"/>
          <w:sz w:val="26"/>
          <w:szCs w:val="26"/>
        </w:rPr>
        <w:t xml:space="preserve">– </w:t>
      </w:r>
      <w:r w:rsidR="0039495B" w:rsidRPr="00755B75">
        <w:rPr>
          <w:rFonts w:ascii="Times New Roman" w:hAnsi="Times New Roman" w:cs="Times New Roman"/>
          <w:sz w:val="26"/>
          <w:szCs w:val="26"/>
        </w:rPr>
        <w:t xml:space="preserve">1230 </w:t>
      </w:r>
      <w:r w:rsidR="006673E8" w:rsidRPr="00755B75">
        <w:rPr>
          <w:rFonts w:ascii="Times New Roman" w:hAnsi="Times New Roman" w:cs="Times New Roman"/>
          <w:sz w:val="26"/>
          <w:szCs w:val="26"/>
        </w:rPr>
        <w:t>человек</w:t>
      </w:r>
      <w:r w:rsidR="0039495B" w:rsidRPr="00755B75">
        <w:rPr>
          <w:rFonts w:ascii="Times New Roman" w:hAnsi="Times New Roman" w:cs="Times New Roman"/>
          <w:sz w:val="26"/>
          <w:szCs w:val="26"/>
        </w:rPr>
        <w:t>, отсутствие риска показали 2914 человек.</w:t>
      </w:r>
      <w:r w:rsidR="00DA7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3DE" w:rsidRDefault="00DA7736" w:rsidP="00271368">
      <w:pPr>
        <w:pStyle w:val="ConsPlusNormal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втором этапе школа заключает договор с наркологическим диспансером и определяет сроки профилактического медицинского осмо</w:t>
      </w:r>
      <w:r w:rsidR="002B28C5">
        <w:rPr>
          <w:rFonts w:ascii="Times New Roman" w:hAnsi="Times New Roman" w:cs="Times New Roman"/>
          <w:sz w:val="26"/>
          <w:szCs w:val="26"/>
        </w:rPr>
        <w:t xml:space="preserve">тра. Для участия на этом этапе </w:t>
      </w:r>
      <w:r>
        <w:rPr>
          <w:rFonts w:ascii="Times New Roman" w:hAnsi="Times New Roman" w:cs="Times New Roman"/>
          <w:sz w:val="26"/>
          <w:szCs w:val="26"/>
        </w:rPr>
        <w:t>тоже необходимо письменное согласие.</w:t>
      </w:r>
    </w:p>
    <w:p w:rsidR="002B28C5" w:rsidRPr="00755B75" w:rsidRDefault="002B28C5" w:rsidP="00271368">
      <w:pPr>
        <w:pStyle w:val="ConsPlusNormal"/>
        <w:ind w:right="1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назначенный день подростки в сопровождении педагога отправляются к врачу-наркологу. По одному с письменным согласием и паспортом или свидетельством о рождении заходят в кабинет. Врач оформляет амбулаторную карту и беседует с подростком. Далее </w:t>
      </w:r>
      <w:r w:rsidR="00B5695F">
        <w:rPr>
          <w:rFonts w:ascii="Times New Roman" w:hAnsi="Times New Roman" w:cs="Times New Roman"/>
          <w:sz w:val="26"/>
          <w:szCs w:val="26"/>
        </w:rPr>
        <w:t xml:space="preserve">подросток с этими документами идет в лабораторию и сдает анализ.  Результат анализа готовится </w:t>
      </w:r>
      <w:r w:rsidR="003F7C1F">
        <w:rPr>
          <w:rFonts w:ascii="Times New Roman" w:hAnsi="Times New Roman" w:cs="Times New Roman"/>
          <w:sz w:val="26"/>
          <w:szCs w:val="26"/>
        </w:rPr>
        <w:t>несколько дней</w:t>
      </w:r>
      <w:bookmarkStart w:id="2" w:name="_GoBack"/>
      <w:bookmarkEnd w:id="2"/>
      <w:r w:rsidR="00B5695F">
        <w:rPr>
          <w:rFonts w:ascii="Times New Roman" w:hAnsi="Times New Roman" w:cs="Times New Roman"/>
          <w:sz w:val="26"/>
          <w:szCs w:val="26"/>
        </w:rPr>
        <w:t xml:space="preserve">. Если он окажется положительным то, врач индивидуально связывается с родителями подростка. Таким </w:t>
      </w:r>
      <w:proofErr w:type="gramStart"/>
      <w:r w:rsidR="00B5695F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="00B5695F">
        <w:rPr>
          <w:rFonts w:ascii="Times New Roman" w:hAnsi="Times New Roman" w:cs="Times New Roman"/>
          <w:sz w:val="26"/>
          <w:szCs w:val="26"/>
        </w:rPr>
        <w:t xml:space="preserve"> результаты анализов и фамилии детей знает только врач, который несет ответственность за неразглашение врачебной тайны.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Тестирование </w:t>
      </w:r>
      <w:r w:rsidR="0039495B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– необходимая мер</w:t>
      </w:r>
      <w:r w:rsidR="00AF0C7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социального контроля и предупреждения распространения наркомании в молодежной среде.   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Мы предлагаем вам включиться в работу по профилактике распространения наркомании, по раннему выявлени</w:t>
      </w:r>
      <w:r w:rsidR="00AF0C78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фактов потре</w:t>
      </w:r>
      <w:r w:rsidR="00AF0C78">
        <w:rPr>
          <w:rFonts w:ascii="Times New Roman" w:eastAsia="Times New Roman" w:hAnsi="Times New Roman" w:cs="Times New Roman"/>
          <w:color w:val="000000"/>
          <w:sz w:val="26"/>
          <w:szCs w:val="26"/>
        </w:rPr>
        <w:t>бления наркотиков нашими детьми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просим вас </w:t>
      </w:r>
      <w:r w:rsidR="00B5695F">
        <w:rPr>
          <w:rFonts w:ascii="Times New Roman" w:eastAsia="Times New Roman" w:hAnsi="Times New Roman" w:cs="Times New Roman"/>
          <w:color w:val="000000"/>
          <w:sz w:val="26"/>
          <w:szCs w:val="26"/>
        </w:rPr>
        <w:t>подумать о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согласи</w:t>
      </w:r>
      <w:r w:rsidR="00B5695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участие детей в тестировании в нашем образовательном учреждении</w:t>
      </w:r>
      <w:r w:rsidR="00B569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определенный срок по плану Министерства образования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 w:rsidR="00B569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еще раз обращаем ваше внимание на то, 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тестирование является добровольным  и анонимным. </w:t>
      </w:r>
    </w:p>
    <w:p w:rsidR="00D102EB" w:rsidRPr="00755B75" w:rsidRDefault="00D102EB" w:rsidP="00271368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Полученные результаты будут использованы при планировании антинаркотической профилактической работы в нашей </w:t>
      </w:r>
      <w:r w:rsidR="00A20453"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школе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Что может послужить причиной для участия вашего ребенка в социально-психологическом тестировании и профилактических медицинских осмотрах?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признаки употребления </w:t>
      </w:r>
      <w:proofErr w:type="spell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психоактивных</w:t>
      </w:r>
      <w:proofErr w:type="spell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веществ у подростков: 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периодически исчезает из дома;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на вопросы родителей о том, где бывает, чем занимается, с кем проводит время, отделывается бессмысленными отговорками; на все попытки выяснить, в чем дело, реагирует со злостью и раздражением;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лжет по любому поводу; придуманные версии или однообразны и примитивны, или</w:t>
      </w:r>
      <w:r w:rsidR="00AF0C7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наоборот, слишком непонятны и запутаны; его уже не волнует, что рассказанная им история должна походить на правду;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за короткий период времени полностью сменился круг друзей; новые знакомые не заходят в гости, либо забегают на пару минут о чем-то пошептаться у двери;  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количество телефонных переговоров у подростка резко увеличилось, а в разговорах стали проскальзывать сленговые выражения;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не проявляет интереса к семейным делам и проблемам;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заметно изменился, стал по отношению к родным более недоверчивым и холодным;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- резкая смена настроения; минуту назад – жизнерадостный и веселый, а после короткого разговора по телефону становится раздражительным, вплоть до крика и истерики;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noBreakHyphen/>
        <w:t> пропали прежние интересы; иногда просто сидит над учебником, но на самом деле даже не пытается делать уроки или готовиться к экзаменам;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нарушение режима сна; иногда может не спать и ходить по комнате полночи, а порой </w:t>
      </w:r>
      <w:proofErr w:type="gramStart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спит целыми днями не просыпаясь</w:t>
      </w:r>
      <w:proofErr w:type="gramEnd"/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в доме стали пропадать вещи и деньги; </w:t>
      </w:r>
    </w:p>
    <w:p w:rsidR="00F43240" w:rsidRPr="00755B75" w:rsidRDefault="00F43240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 после возвращения с прогулки домой у подростка отмечается нарушение координации движений, отсутствующий взгляд; он стремится спрятать глаза и быстро скрыться в своей комнате;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наличие в личных вещах или комнате шприца, сушеной травы, непонятного порошка, таблеток, бумажек или денежных купюр, свернутых в трубочки, закопченных ложек, капсул, жестяных банок, лекарственных средств (или пустых упаковок от них) снотворного или успокоительного действия.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Кроме того, стоит обратить внимание на появление следующих физиологических признаков употребления наркотиков: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бледность или покраснение кожи;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расширенные или суженные зрачки; покрасневшие или мутные глаза;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несвязная, замедленная или ускоренная речь;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потеря аппетита, похудение, а иногда чрезмерное употребление пищи;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хронический кашель;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плохая координация движений (пошатывание или спотыкание); </w:t>
      </w:r>
    </w:p>
    <w:p w:rsidR="00F43240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 xml:space="preserve">- резкие скачки артериального давления; </w:t>
      </w:r>
    </w:p>
    <w:p w:rsidR="0028419E" w:rsidRPr="00755B75" w:rsidRDefault="00F43240" w:rsidP="00271368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- расстройство желудочно-кишечного тракта.</w:t>
      </w:r>
    </w:p>
    <w:p w:rsidR="0028419E" w:rsidRPr="00755B75" w:rsidRDefault="0028419E" w:rsidP="0027136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C67B21" w:rsidRPr="00755B75" w:rsidRDefault="0028419E" w:rsidP="00271368">
      <w:pPr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  <w:r w:rsidR="00C67B21" w:rsidRPr="00755B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743F" w:rsidRPr="00755B75" w:rsidRDefault="00D2743F" w:rsidP="00271368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eastAsia="Times New Roman" w:hAnsi="Times New Roman" w:cs="Times New Roman"/>
          <w:b/>
          <w:sz w:val="26"/>
          <w:szCs w:val="26"/>
        </w:rPr>
        <w:t>Бесплатную консультативную помощь</w:t>
      </w:r>
      <w:r w:rsidRPr="00755B75">
        <w:rPr>
          <w:rFonts w:ascii="Times New Roman" w:eastAsia="Times New Roman" w:hAnsi="Times New Roman" w:cs="Times New Roman"/>
          <w:sz w:val="26"/>
          <w:szCs w:val="26"/>
        </w:rPr>
        <w:t xml:space="preserve"> специалистов вы можете получить:</w:t>
      </w:r>
    </w:p>
    <w:p w:rsidR="00CB7AAE" w:rsidRPr="00755B75" w:rsidRDefault="00D2743F" w:rsidP="00271368">
      <w:pPr>
        <w:suppressAutoHyphens/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- круглосут</w:t>
      </w:r>
      <w:r w:rsidR="00CB7AAE" w:rsidRPr="00755B75">
        <w:rPr>
          <w:rFonts w:ascii="Times New Roman" w:hAnsi="Times New Roman" w:cs="Times New Roman"/>
          <w:sz w:val="26"/>
          <w:szCs w:val="26"/>
        </w:rPr>
        <w:t>очный телефон экстренной помощи:</w:t>
      </w:r>
    </w:p>
    <w:p w:rsidR="00D2743F" w:rsidRPr="00755B75" w:rsidRDefault="00D2743F" w:rsidP="00271368">
      <w:pPr>
        <w:suppressAutoHyphens/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B75">
        <w:rPr>
          <w:rFonts w:ascii="Times New Roman" w:hAnsi="Times New Roman" w:cs="Times New Roman"/>
          <w:sz w:val="26"/>
          <w:szCs w:val="26"/>
        </w:rPr>
        <w:t>53-94-83; 30-27-27; 36-08-60;</w:t>
      </w:r>
      <w:r w:rsidR="002F615F" w:rsidRPr="00755B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615F" w:rsidRPr="00755B75">
        <w:rPr>
          <w:rFonts w:ascii="Times New Roman" w:hAnsi="Times New Roman" w:cs="Times New Roman"/>
          <w:sz w:val="26"/>
          <w:szCs w:val="26"/>
        </w:rPr>
        <w:t>26-42-41;</w:t>
      </w:r>
    </w:p>
    <w:p w:rsidR="00D2743F" w:rsidRPr="00755B75" w:rsidRDefault="00D2743F" w:rsidP="00271368">
      <w:pPr>
        <w:spacing w:after="0" w:line="240" w:lineRule="auto"/>
        <w:ind w:right="14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5B75">
        <w:rPr>
          <w:rFonts w:ascii="Times New Roman" w:eastAsiaTheme="minorHAnsi" w:hAnsi="Times New Roman" w:cs="Times New Roman"/>
          <w:sz w:val="26"/>
          <w:szCs w:val="26"/>
          <w:lang w:eastAsia="en-US"/>
        </w:rPr>
        <w:t>- детское диспансерное отделение: 30-27-28;</w:t>
      </w:r>
    </w:p>
    <w:p w:rsidR="00D2743F" w:rsidRPr="00755B75" w:rsidRDefault="00D2743F" w:rsidP="00271368">
      <w:pPr>
        <w:spacing w:after="0" w:line="240" w:lineRule="auto"/>
        <w:ind w:right="14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5B75">
        <w:rPr>
          <w:rFonts w:ascii="Times New Roman" w:eastAsiaTheme="minorHAnsi" w:hAnsi="Times New Roman" w:cs="Times New Roman"/>
          <w:sz w:val="26"/>
          <w:szCs w:val="26"/>
          <w:lang w:eastAsia="en-US"/>
        </w:rPr>
        <w:t>- детское наркологическое отделение: 36-08-60;</w:t>
      </w:r>
    </w:p>
    <w:p w:rsidR="00D2743F" w:rsidRPr="00755B75" w:rsidRDefault="00D2743F" w:rsidP="00271368">
      <w:pPr>
        <w:spacing w:after="0" w:line="240" w:lineRule="auto"/>
        <w:ind w:right="14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5B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 электронная почта: </w:t>
      </w:r>
      <w:hyperlink r:id="rId8" w:history="1">
        <w:r w:rsidRPr="00755B75">
          <w:rPr>
            <w:rFonts w:ascii="Times New Roman" w:eastAsiaTheme="minorHAnsi" w:hAnsi="Times New Roman" w:cs="Times New Roman"/>
            <w:sz w:val="26"/>
            <w:szCs w:val="26"/>
            <w:u w:val="single"/>
            <w:lang w:eastAsia="en-US"/>
          </w:rPr>
          <w:t>buzoond@gmail.com</w:t>
        </w:r>
      </w:hyperlink>
      <w:r w:rsidRPr="00755B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(анонимные вопросы и ответы);</w:t>
      </w:r>
    </w:p>
    <w:p w:rsidR="00D2743F" w:rsidRPr="00755B75" w:rsidRDefault="00D2743F" w:rsidP="00271368">
      <w:pPr>
        <w:spacing w:after="0" w:line="240" w:lineRule="auto"/>
        <w:ind w:right="14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5B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 официальный сайт наркологического диспансера Омской области </w:t>
      </w:r>
      <w:hyperlink r:id="rId9" w:history="1">
        <w:r w:rsidRPr="00755B75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http://www.guzoond.ru/</w:t>
        </w:r>
      </w:hyperlink>
    </w:p>
    <w:p w:rsidR="00147852" w:rsidRPr="00755B75" w:rsidRDefault="00147852" w:rsidP="00271368">
      <w:pPr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3" w:name="OLE_LINK33"/>
      <w:bookmarkStart w:id="4" w:name="OLE_LINK34"/>
      <w:r w:rsidRPr="00755B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Уважаемые родители! Убедительная просьба: не  доводить до сведения детей информацию, полученную вами на родительском собрании. </w:t>
      </w:r>
    </w:p>
    <w:bookmarkEnd w:id="3"/>
    <w:bookmarkEnd w:id="4"/>
    <w:p w:rsidR="00F04352" w:rsidRPr="00755B75" w:rsidRDefault="00F04352">
      <w:pPr>
        <w:rPr>
          <w:sz w:val="26"/>
          <w:szCs w:val="26"/>
        </w:rPr>
      </w:pPr>
    </w:p>
    <w:sectPr w:rsidR="00F04352" w:rsidRPr="00755B75" w:rsidSect="00271368">
      <w:headerReference w:type="default" r:id="rId10"/>
      <w:pgSz w:w="11906" w:h="16838"/>
      <w:pgMar w:top="851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C5" w:rsidRDefault="002B28C5" w:rsidP="00B104FE">
      <w:pPr>
        <w:spacing w:after="0" w:line="240" w:lineRule="auto"/>
      </w:pPr>
      <w:r>
        <w:separator/>
      </w:r>
    </w:p>
  </w:endnote>
  <w:endnote w:type="continuationSeparator" w:id="0">
    <w:p w:rsidR="002B28C5" w:rsidRDefault="002B28C5" w:rsidP="00B1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C5" w:rsidRDefault="002B28C5" w:rsidP="00B104FE">
      <w:pPr>
        <w:spacing w:after="0" w:line="240" w:lineRule="auto"/>
      </w:pPr>
      <w:r>
        <w:separator/>
      </w:r>
    </w:p>
  </w:footnote>
  <w:footnote w:type="continuationSeparator" w:id="0">
    <w:p w:rsidR="002B28C5" w:rsidRDefault="002B28C5" w:rsidP="00B1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014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28C5" w:rsidRPr="00B104FE" w:rsidRDefault="002B28C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04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4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4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C1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104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28C5" w:rsidRDefault="002B28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626A2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6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E6"/>
    <w:rsid w:val="00020B90"/>
    <w:rsid w:val="000C4B32"/>
    <w:rsid w:val="00147852"/>
    <w:rsid w:val="0018606B"/>
    <w:rsid w:val="0023672D"/>
    <w:rsid w:val="00271368"/>
    <w:rsid w:val="0028419E"/>
    <w:rsid w:val="002B28C5"/>
    <w:rsid w:val="002F615F"/>
    <w:rsid w:val="00327C68"/>
    <w:rsid w:val="0039495B"/>
    <w:rsid w:val="003D65E6"/>
    <w:rsid w:val="003F7C1F"/>
    <w:rsid w:val="004B0C7B"/>
    <w:rsid w:val="00506A58"/>
    <w:rsid w:val="00542E96"/>
    <w:rsid w:val="00565BEA"/>
    <w:rsid w:val="005A37BB"/>
    <w:rsid w:val="00601585"/>
    <w:rsid w:val="00652F09"/>
    <w:rsid w:val="006614CD"/>
    <w:rsid w:val="006673E8"/>
    <w:rsid w:val="006674E8"/>
    <w:rsid w:val="00683C95"/>
    <w:rsid w:val="006C5D8C"/>
    <w:rsid w:val="00755B75"/>
    <w:rsid w:val="007F1184"/>
    <w:rsid w:val="007F13DE"/>
    <w:rsid w:val="007F1EAA"/>
    <w:rsid w:val="00886316"/>
    <w:rsid w:val="0090255F"/>
    <w:rsid w:val="0090551E"/>
    <w:rsid w:val="00945C0C"/>
    <w:rsid w:val="0095462B"/>
    <w:rsid w:val="009714A2"/>
    <w:rsid w:val="009717EC"/>
    <w:rsid w:val="00A20453"/>
    <w:rsid w:val="00A24067"/>
    <w:rsid w:val="00A65019"/>
    <w:rsid w:val="00A74082"/>
    <w:rsid w:val="00AD571A"/>
    <w:rsid w:val="00AF0C78"/>
    <w:rsid w:val="00B104FE"/>
    <w:rsid w:val="00B223CB"/>
    <w:rsid w:val="00B5695F"/>
    <w:rsid w:val="00B959C1"/>
    <w:rsid w:val="00BD2763"/>
    <w:rsid w:val="00C67B21"/>
    <w:rsid w:val="00CB7AAE"/>
    <w:rsid w:val="00CC4EA5"/>
    <w:rsid w:val="00D102EB"/>
    <w:rsid w:val="00D218E2"/>
    <w:rsid w:val="00D25BF0"/>
    <w:rsid w:val="00D2743F"/>
    <w:rsid w:val="00D519E4"/>
    <w:rsid w:val="00D570AD"/>
    <w:rsid w:val="00DA7736"/>
    <w:rsid w:val="00E31E33"/>
    <w:rsid w:val="00E447BC"/>
    <w:rsid w:val="00E45B01"/>
    <w:rsid w:val="00F04352"/>
    <w:rsid w:val="00F05FFD"/>
    <w:rsid w:val="00F404AA"/>
    <w:rsid w:val="00F43240"/>
    <w:rsid w:val="00F5513E"/>
    <w:rsid w:val="00F63F0B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F0B"/>
  </w:style>
  <w:style w:type="paragraph" w:styleId="a3">
    <w:name w:val="Normal (Web)"/>
    <w:basedOn w:val="a"/>
    <w:uiPriority w:val="99"/>
    <w:semiHidden/>
    <w:unhideWhenUsed/>
    <w:rsid w:val="00F6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7EC"/>
    <w:rPr>
      <w:b/>
      <w:bCs/>
    </w:rPr>
  </w:style>
  <w:style w:type="character" w:styleId="a5">
    <w:name w:val="Hyperlink"/>
    <w:basedOn w:val="a0"/>
    <w:uiPriority w:val="99"/>
    <w:unhideWhenUsed/>
    <w:rsid w:val="00B959C1"/>
    <w:rPr>
      <w:color w:val="0000FF"/>
      <w:u w:val="single"/>
    </w:rPr>
  </w:style>
  <w:style w:type="paragraph" w:customStyle="1" w:styleId="c8">
    <w:name w:val="c8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59C1"/>
  </w:style>
  <w:style w:type="character" w:customStyle="1" w:styleId="c3">
    <w:name w:val="c3"/>
    <w:basedOn w:val="a0"/>
    <w:rsid w:val="00B959C1"/>
  </w:style>
  <w:style w:type="paragraph" w:customStyle="1" w:styleId="c1">
    <w:name w:val="c1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06A58"/>
    <w:pPr>
      <w:widowControl w:val="0"/>
      <w:shd w:val="clear" w:color="auto" w:fill="FFFFFF"/>
      <w:autoSpaceDE w:val="0"/>
      <w:autoSpaceDN w:val="0"/>
      <w:adjustRightInd w:val="0"/>
      <w:spacing w:before="14" w:after="0" w:line="259" w:lineRule="exact"/>
      <w:ind w:left="10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6A5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4C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4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4FE"/>
    <w:rPr>
      <w:rFonts w:eastAsiaTheme="minorEastAsia"/>
      <w:lang w:eastAsia="ru-RU"/>
    </w:rPr>
  </w:style>
  <w:style w:type="paragraph" w:customStyle="1" w:styleId="ConsPlusNormal">
    <w:name w:val="ConsPlusNormal"/>
    <w:rsid w:val="007F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F0B"/>
  </w:style>
  <w:style w:type="paragraph" w:styleId="a3">
    <w:name w:val="Normal (Web)"/>
    <w:basedOn w:val="a"/>
    <w:uiPriority w:val="99"/>
    <w:semiHidden/>
    <w:unhideWhenUsed/>
    <w:rsid w:val="00F6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7EC"/>
    <w:rPr>
      <w:b/>
      <w:bCs/>
    </w:rPr>
  </w:style>
  <w:style w:type="character" w:styleId="a5">
    <w:name w:val="Hyperlink"/>
    <w:basedOn w:val="a0"/>
    <w:uiPriority w:val="99"/>
    <w:unhideWhenUsed/>
    <w:rsid w:val="00B959C1"/>
    <w:rPr>
      <w:color w:val="0000FF"/>
      <w:u w:val="single"/>
    </w:rPr>
  </w:style>
  <w:style w:type="paragraph" w:customStyle="1" w:styleId="c8">
    <w:name w:val="c8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59C1"/>
  </w:style>
  <w:style w:type="character" w:customStyle="1" w:styleId="c3">
    <w:name w:val="c3"/>
    <w:basedOn w:val="a0"/>
    <w:rsid w:val="00B959C1"/>
  </w:style>
  <w:style w:type="paragraph" w:customStyle="1" w:styleId="c1">
    <w:name w:val="c1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06A58"/>
    <w:pPr>
      <w:widowControl w:val="0"/>
      <w:shd w:val="clear" w:color="auto" w:fill="FFFFFF"/>
      <w:autoSpaceDE w:val="0"/>
      <w:autoSpaceDN w:val="0"/>
      <w:adjustRightInd w:val="0"/>
      <w:spacing w:before="14" w:after="0" w:line="259" w:lineRule="exact"/>
      <w:ind w:left="10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6A5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4C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4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4FE"/>
    <w:rPr>
      <w:rFonts w:eastAsiaTheme="minorEastAsia"/>
      <w:lang w:eastAsia="ru-RU"/>
    </w:rPr>
  </w:style>
  <w:style w:type="paragraph" w:customStyle="1" w:styleId="ConsPlusNormal">
    <w:name w:val="ConsPlusNormal"/>
    <w:rsid w:val="007F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o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zo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nettop</dc:creator>
  <cp:keywords/>
  <dc:description/>
  <cp:lastModifiedBy>Татьяна В. Плэмэдялэ</cp:lastModifiedBy>
  <cp:revision>24</cp:revision>
  <cp:lastPrinted>2015-10-26T04:04:00Z</cp:lastPrinted>
  <dcterms:created xsi:type="dcterms:W3CDTF">2015-02-16T02:29:00Z</dcterms:created>
  <dcterms:modified xsi:type="dcterms:W3CDTF">2015-10-26T04:08:00Z</dcterms:modified>
</cp:coreProperties>
</file>