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63" w:rsidRPr="00CC4863" w:rsidRDefault="00CC4863" w:rsidP="00CC4863">
      <w:pPr>
        <w:ind w:left="900" w:right="278"/>
        <w:jc w:val="center"/>
        <w:rPr>
          <w:b/>
        </w:rPr>
      </w:pPr>
      <w:r w:rsidRPr="00CC4863">
        <w:rPr>
          <w:b/>
        </w:rPr>
        <w:t>Самообследовани</w:t>
      </w:r>
      <w:r>
        <w:rPr>
          <w:b/>
        </w:rPr>
        <w:t xml:space="preserve">е 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iCs/>
          <w:sz w:val="24"/>
        </w:rPr>
        <w:t xml:space="preserve">  </w:t>
      </w:r>
      <w:r w:rsidRPr="00CC4863">
        <w:rPr>
          <w:b/>
          <w:sz w:val="24"/>
        </w:rPr>
        <w:t xml:space="preserve">муниципального </w:t>
      </w:r>
      <w:r>
        <w:rPr>
          <w:b/>
          <w:sz w:val="24"/>
        </w:rPr>
        <w:t>бюджет</w:t>
      </w:r>
      <w:r w:rsidRPr="00CC4863">
        <w:rPr>
          <w:b/>
          <w:sz w:val="24"/>
        </w:rPr>
        <w:t xml:space="preserve">ного общеобразовательного учреждения  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b/>
          <w:sz w:val="24"/>
        </w:rPr>
        <w:t xml:space="preserve">«Ореховская средняя общеобразовательная школа» </w:t>
      </w:r>
      <w:r w:rsidR="005C2012">
        <w:rPr>
          <w:b/>
          <w:sz w:val="24"/>
        </w:rPr>
        <w:t>за 2014-2015 учебный год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b/>
          <w:sz w:val="24"/>
        </w:rPr>
        <w:t>Историческая справка</w:t>
      </w:r>
    </w:p>
    <w:p w:rsidR="00CC4863" w:rsidRPr="00CC4863" w:rsidRDefault="00CC4863" w:rsidP="00CC4863">
      <w:pPr>
        <w:ind w:firstLine="708"/>
        <w:jc w:val="both"/>
      </w:pPr>
      <w:r w:rsidRPr="00CC4863">
        <w:t>Школа основана 01.09.1918 года, как начальная школа села Орехово, в 1931 году преобразована в семилетнюю школу, открыт 5 класс. В 1952 году  школа получает статус средней общеобразовательной школы, в это время её директором был Аксёнов Леонид Захарович.</w:t>
      </w:r>
    </w:p>
    <w:p w:rsidR="00CC4863" w:rsidRPr="00CC4863" w:rsidRDefault="00CC4863" w:rsidP="00CC4863">
      <w:pPr>
        <w:pStyle w:val="a6"/>
        <w:tabs>
          <w:tab w:val="left" w:pos="1080"/>
        </w:tabs>
        <w:jc w:val="both"/>
        <w:rPr>
          <w:sz w:val="24"/>
        </w:rPr>
      </w:pPr>
      <w:r w:rsidRPr="00CC4863">
        <w:rPr>
          <w:sz w:val="24"/>
        </w:rPr>
        <w:tab/>
        <w:t>В августе 1994 года школа переходит в статус Муниципального образовательного учреждения, а с августа 2001года получает полное название:  Муниципальное образовательное учреждение «Ореховская средняя общеобразовательная школа».</w:t>
      </w:r>
    </w:p>
    <w:p w:rsidR="00CC4863" w:rsidRDefault="00CC4863" w:rsidP="00CC4863">
      <w:pPr>
        <w:pStyle w:val="a6"/>
        <w:tabs>
          <w:tab w:val="left" w:pos="1080"/>
        </w:tabs>
        <w:jc w:val="both"/>
        <w:rPr>
          <w:sz w:val="24"/>
        </w:rPr>
      </w:pPr>
      <w:r w:rsidRPr="00CC4863">
        <w:rPr>
          <w:sz w:val="24"/>
        </w:rPr>
        <w:tab/>
        <w:t>В декабре 2011 года школа переходит в статус казенного образовательного учреждения и получает название  Муниципальное казенное образовательное учреждение «Ореховская средняя общеобразовательная школа».</w:t>
      </w:r>
    </w:p>
    <w:p w:rsidR="00CC4863" w:rsidRPr="00CC4863" w:rsidRDefault="00CC4863" w:rsidP="00CC4863">
      <w:pPr>
        <w:pStyle w:val="a6"/>
        <w:tabs>
          <w:tab w:val="left" w:pos="1080"/>
        </w:tabs>
        <w:jc w:val="both"/>
        <w:rPr>
          <w:b/>
          <w:sz w:val="24"/>
        </w:rPr>
      </w:pPr>
      <w:r>
        <w:rPr>
          <w:sz w:val="24"/>
        </w:rPr>
        <w:tab/>
        <w:t>В декабре 2014 года школа переходит в статус бюджетного общеобразовательного учреждения и получает название Муниципальное бюджетное общеобразовательное учреждение «Ореховская средняя общеобразовательная школа»</w:t>
      </w:r>
      <w:r w:rsidR="00BA1021">
        <w:rPr>
          <w:sz w:val="24"/>
        </w:rPr>
        <w:t>, учреждение имеет структурное подразделение «Ореховский детский сад»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b/>
          <w:sz w:val="24"/>
        </w:rPr>
        <w:t xml:space="preserve"> </w:t>
      </w:r>
    </w:p>
    <w:p w:rsidR="00CC4863" w:rsidRPr="00CC4863" w:rsidRDefault="00CC4863" w:rsidP="00CC4863">
      <w:pPr>
        <w:pStyle w:val="a6"/>
        <w:numPr>
          <w:ilvl w:val="3"/>
          <w:numId w:val="2"/>
        </w:numPr>
        <w:tabs>
          <w:tab w:val="clear" w:pos="2880"/>
          <w:tab w:val="left" w:pos="1080"/>
        </w:tabs>
        <w:ind w:left="0" w:firstLine="0"/>
        <w:rPr>
          <w:b/>
          <w:sz w:val="24"/>
        </w:rPr>
      </w:pPr>
      <w:r w:rsidRPr="00CC4863">
        <w:rPr>
          <w:b/>
          <w:sz w:val="24"/>
        </w:rPr>
        <w:t>Организационно – правовое обеспечение образовательной деятельности.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bCs/>
          <w:sz w:val="24"/>
        </w:rPr>
      </w:pPr>
      <w:r w:rsidRPr="00CC4863">
        <w:rPr>
          <w:b/>
          <w:sz w:val="24"/>
        </w:rPr>
        <w:t>Система управленческой деятельности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>
        <w:t>МБ</w:t>
      </w:r>
      <w:r w:rsidRPr="00CC4863">
        <w:t>ОУ «Ореховская СОШ»  является юридическим лицом. Учредитель школы -  Комитет образования Усть-Ишимского муниципального района. В 2000 году школа получила статус юридического лица  и поставлена на учет в налоговом органе по месту нахождения на территории РФ.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proofErr w:type="gramStart"/>
      <w:r w:rsidRPr="00CC4863">
        <w:t>Школа имеет  Устав  (новая</w:t>
      </w:r>
      <w:r>
        <w:t xml:space="preserve"> редакция принята в декабре 2014</w:t>
      </w:r>
      <w:r w:rsidRPr="00CC4863">
        <w:t xml:space="preserve"> года</w:t>
      </w:r>
      <w:r>
        <w:t xml:space="preserve"> № 366</w:t>
      </w:r>
      <w:r w:rsidRPr="00CC4863">
        <w:t xml:space="preserve">), лицензию на право ведения образовательной деятельности по образовательным программам, указанным </w:t>
      </w:r>
      <w:r>
        <w:t xml:space="preserve">в приложении к лицензии (Серия 55П01 </w:t>
      </w:r>
      <w:r w:rsidRPr="00CC4863">
        <w:t>№ 000</w:t>
      </w:r>
      <w:r>
        <w:t>2327 регистрационный номер 195</w:t>
      </w:r>
      <w:r w:rsidRPr="00CC4863">
        <w:t xml:space="preserve">-п, выдана </w:t>
      </w:r>
      <w:r>
        <w:t>14.04</w:t>
      </w:r>
      <w:r w:rsidRPr="00CC4863">
        <w:t xml:space="preserve"> 201</w:t>
      </w:r>
      <w:r>
        <w:t>5</w:t>
      </w:r>
      <w:r w:rsidRPr="00CC4863">
        <w:t xml:space="preserve"> года), свидетельство о государс</w:t>
      </w:r>
      <w:r>
        <w:t>твенной аккредитации (Серия 55А01</w:t>
      </w:r>
      <w:r w:rsidRPr="00CC4863">
        <w:t xml:space="preserve"> № 000</w:t>
      </w:r>
      <w:r>
        <w:t>0529, регистрационный № 132</w:t>
      </w:r>
      <w:r w:rsidRPr="00CC4863">
        <w:t xml:space="preserve">, выдана </w:t>
      </w:r>
      <w:r w:rsidR="00DD0A74">
        <w:t>09.07.2014</w:t>
      </w:r>
      <w:r w:rsidRPr="00CC4863">
        <w:t xml:space="preserve"> года), свидетельство о праве владения на здание, свидетельство о праве владения на землю, санитарно-эпидемиологическое</w:t>
      </w:r>
      <w:proofErr w:type="gramEnd"/>
      <w:r w:rsidRPr="00CC4863">
        <w:t xml:space="preserve"> заключение.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В своей деятельности администрация школы руководствуется: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Конституцией Российской Федерации;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Гражданским Кодексом Российской Федерации;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Законом РФ «Об образовании»;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Типовым положением об общеобразовательном учреждении;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Законом об образовании Брянской области;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- законодательными актами Российской Федерации,  нормативно-правовыми документами  Министерства образования и науки РФ,    отделом образования Усть-Ишимского муниципального района.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color w:val="FF0000"/>
          <w:sz w:val="24"/>
        </w:rPr>
      </w:pPr>
      <w:r w:rsidRPr="00CC4863">
        <w:rPr>
          <w:bCs/>
          <w:sz w:val="24"/>
        </w:rPr>
        <w:t>Деятельность школы регламентируется следующими локальными актами:</w:t>
      </w:r>
    </w:p>
    <w:p w:rsidR="00CC4863" w:rsidRPr="00CC4863" w:rsidRDefault="00CC4863" w:rsidP="00CC4863">
      <w:pPr>
        <w:jc w:val="both"/>
      </w:pPr>
      <w:r w:rsidRPr="00CC4863">
        <w:t>1. Правила приема в 1-й класс.</w:t>
      </w:r>
    </w:p>
    <w:p w:rsidR="00CC4863" w:rsidRPr="00CC4863" w:rsidRDefault="00CC4863" w:rsidP="00CC4863">
      <w:pPr>
        <w:ind w:left="318" w:hanging="318"/>
        <w:jc w:val="both"/>
      </w:pPr>
      <w:r w:rsidRPr="00CC4863">
        <w:t>2. Правила приема в 10-й класс.</w:t>
      </w:r>
    </w:p>
    <w:p w:rsidR="00CC4863" w:rsidRPr="00CC4863" w:rsidRDefault="00CC4863" w:rsidP="00CC4863">
      <w:pPr>
        <w:jc w:val="both"/>
      </w:pPr>
      <w:r w:rsidRPr="00CC4863">
        <w:rPr>
          <w:noProof/>
        </w:rPr>
        <w:t>3.</w:t>
      </w:r>
      <w:r w:rsidRPr="00CC4863">
        <w:t xml:space="preserve"> Правила поведения </w:t>
      </w:r>
      <w:proofErr w:type="gramStart"/>
      <w:r w:rsidRPr="00CC4863">
        <w:t>обучающихся</w:t>
      </w:r>
      <w:proofErr w:type="gramEnd"/>
      <w:r w:rsidRPr="00CC4863">
        <w:t>.</w:t>
      </w:r>
    </w:p>
    <w:p w:rsidR="00CC4863" w:rsidRPr="00CC4863" w:rsidRDefault="00CC4863" w:rsidP="00CC4863">
      <w:pPr>
        <w:jc w:val="both"/>
      </w:pPr>
      <w:r w:rsidRPr="00CC4863">
        <w:rPr>
          <w:noProof/>
        </w:rPr>
        <w:t>4.</w:t>
      </w:r>
      <w:r w:rsidRPr="00CC4863">
        <w:t xml:space="preserve"> Положение о поощрениях и взысканиях обучающихся.</w:t>
      </w:r>
    </w:p>
    <w:p w:rsidR="00CC4863" w:rsidRPr="00CC4863" w:rsidRDefault="00CC4863" w:rsidP="00CC4863">
      <w:pPr>
        <w:jc w:val="both"/>
      </w:pPr>
      <w:r w:rsidRPr="00CC4863">
        <w:rPr>
          <w:noProof/>
        </w:rPr>
        <w:t>5.</w:t>
      </w:r>
      <w:r w:rsidRPr="00CC4863">
        <w:t xml:space="preserve"> Договор о сотрудничестве Школы  с  родителями </w:t>
      </w:r>
      <w:proofErr w:type="gramStart"/>
      <w:r w:rsidRPr="00CC4863">
        <w:t>обучающихся</w:t>
      </w:r>
      <w:proofErr w:type="gramEnd"/>
      <w:r w:rsidRPr="00CC4863">
        <w:t>.</w:t>
      </w:r>
    </w:p>
    <w:p w:rsidR="00CC4863" w:rsidRPr="00CC4863" w:rsidRDefault="00CC4863" w:rsidP="00CC4863">
      <w:pPr>
        <w:jc w:val="both"/>
      </w:pPr>
      <w:r w:rsidRPr="00CC4863">
        <w:rPr>
          <w:noProof/>
        </w:rPr>
        <w:t>6.</w:t>
      </w:r>
      <w:r w:rsidRPr="00CC4863">
        <w:t xml:space="preserve"> Правила внутреннего трудового распорядка работников Школы.</w:t>
      </w:r>
    </w:p>
    <w:p w:rsidR="00CC4863" w:rsidRPr="00CC4863" w:rsidRDefault="005220A7" w:rsidP="00CC4863">
      <w:pPr>
        <w:jc w:val="both"/>
        <w:rPr>
          <w:noProof/>
        </w:rPr>
      </w:pPr>
      <w:r>
        <w:rPr>
          <w:noProof/>
        </w:rPr>
        <w:t>7</w:t>
      </w:r>
      <w:r w:rsidR="00CC4863" w:rsidRPr="00CC4863">
        <w:rPr>
          <w:noProof/>
        </w:rPr>
        <w:t>. Положение о распределении стимулирующей части фонда оплаты труда работников.</w:t>
      </w:r>
    </w:p>
    <w:p w:rsidR="00CC4863" w:rsidRPr="00CC4863" w:rsidRDefault="005220A7" w:rsidP="00CC4863">
      <w:pPr>
        <w:jc w:val="both"/>
      </w:pPr>
      <w:r>
        <w:rPr>
          <w:noProof/>
        </w:rPr>
        <w:t>8</w:t>
      </w:r>
      <w:r w:rsidR="00CC4863" w:rsidRPr="00CC4863">
        <w:rPr>
          <w:noProof/>
        </w:rPr>
        <w:t>.</w:t>
      </w:r>
      <w:r w:rsidR="00CC4863" w:rsidRPr="00CC4863">
        <w:t xml:space="preserve"> Положение о  совете Школы.</w:t>
      </w:r>
    </w:p>
    <w:p w:rsidR="00CC4863" w:rsidRPr="00CC4863" w:rsidRDefault="005220A7" w:rsidP="00CC4863">
      <w:pPr>
        <w:jc w:val="both"/>
      </w:pPr>
      <w:r>
        <w:rPr>
          <w:noProof/>
        </w:rPr>
        <w:t>9</w:t>
      </w:r>
      <w:r w:rsidR="00CC4863" w:rsidRPr="00CC4863">
        <w:rPr>
          <w:noProof/>
        </w:rPr>
        <w:t>.</w:t>
      </w:r>
      <w:r w:rsidR="00CC4863" w:rsidRPr="00CC4863">
        <w:t xml:space="preserve"> Положение о педагогическом совете Школы.</w:t>
      </w:r>
    </w:p>
    <w:p w:rsidR="00CC4863" w:rsidRPr="00CC4863" w:rsidRDefault="005220A7" w:rsidP="00CC4863">
      <w:pPr>
        <w:jc w:val="both"/>
      </w:pPr>
      <w:r>
        <w:rPr>
          <w:noProof/>
        </w:rPr>
        <w:lastRenderedPageBreak/>
        <w:t>10</w:t>
      </w:r>
      <w:r w:rsidR="00CC4863" w:rsidRPr="00CC4863">
        <w:rPr>
          <w:noProof/>
        </w:rPr>
        <w:t>.</w:t>
      </w:r>
      <w:r w:rsidR="00CC4863" w:rsidRPr="00CC4863">
        <w:t xml:space="preserve"> Положение об общешкольном собрании родителей и  родительском комитете Школы.</w:t>
      </w:r>
    </w:p>
    <w:p w:rsidR="00CC4863" w:rsidRPr="00CC4863" w:rsidRDefault="005220A7" w:rsidP="00CC4863">
      <w:pPr>
        <w:jc w:val="both"/>
      </w:pPr>
      <w:r>
        <w:rPr>
          <w:noProof/>
        </w:rPr>
        <w:t>11</w:t>
      </w:r>
      <w:r w:rsidR="00CC4863" w:rsidRPr="00CC4863">
        <w:rPr>
          <w:noProof/>
        </w:rPr>
        <w:t>.</w:t>
      </w:r>
      <w:r w:rsidR="00CC4863" w:rsidRPr="00CC4863">
        <w:t xml:space="preserve"> Положение о методическом объединении учителей-предметников.</w:t>
      </w:r>
    </w:p>
    <w:p w:rsidR="00CC4863" w:rsidRPr="00CC4863" w:rsidRDefault="005220A7" w:rsidP="00CC4863">
      <w:pPr>
        <w:jc w:val="both"/>
      </w:pPr>
      <w:r>
        <w:t>12</w:t>
      </w:r>
      <w:r w:rsidR="00CC4863" w:rsidRPr="00CC4863">
        <w:t>. Положение о методическом объединении классных руководителей.</w:t>
      </w:r>
    </w:p>
    <w:p w:rsidR="00CC4863" w:rsidRPr="00CC4863" w:rsidRDefault="005220A7" w:rsidP="00CC4863">
      <w:pPr>
        <w:jc w:val="both"/>
      </w:pPr>
      <w:r>
        <w:rPr>
          <w:noProof/>
        </w:rPr>
        <w:t>13</w:t>
      </w:r>
      <w:r w:rsidR="00CC4863" w:rsidRPr="00CC4863">
        <w:rPr>
          <w:noProof/>
        </w:rPr>
        <w:t>.</w:t>
      </w:r>
      <w:r w:rsidR="00CC4863" w:rsidRPr="00CC4863">
        <w:t xml:space="preserve"> Положение о совете учащихся школы.</w:t>
      </w:r>
    </w:p>
    <w:p w:rsidR="00CC4863" w:rsidRPr="00CC4863" w:rsidRDefault="005220A7" w:rsidP="00CC4863">
      <w:pPr>
        <w:jc w:val="both"/>
      </w:pPr>
      <w:r>
        <w:rPr>
          <w:noProof/>
        </w:rPr>
        <w:t>14</w:t>
      </w:r>
      <w:r w:rsidR="00CC4863" w:rsidRPr="00CC4863">
        <w:rPr>
          <w:noProof/>
        </w:rPr>
        <w:t>.</w:t>
      </w:r>
      <w:r w:rsidR="00CC4863" w:rsidRPr="00CC4863">
        <w:t xml:space="preserve"> Положение об учебном кабинете.</w:t>
      </w:r>
    </w:p>
    <w:p w:rsidR="00CC4863" w:rsidRPr="00CA6CEB" w:rsidRDefault="005220A7" w:rsidP="00CC4863">
      <w:pPr>
        <w:spacing w:line="259" w:lineRule="auto"/>
        <w:jc w:val="both"/>
      </w:pPr>
      <w:r w:rsidRPr="00CA6CEB">
        <w:rPr>
          <w:noProof/>
        </w:rPr>
        <w:t>15</w:t>
      </w:r>
      <w:r w:rsidR="00CC4863" w:rsidRPr="00CA6CEB">
        <w:rPr>
          <w:noProof/>
        </w:rPr>
        <w:t>.</w:t>
      </w:r>
      <w:r w:rsidR="00CC4863" w:rsidRPr="00CA6CEB">
        <w:t xml:space="preserve"> Положение </w:t>
      </w:r>
      <w:r w:rsidR="00CA6CEB" w:rsidRPr="00CA6CEB">
        <w:t>о</w:t>
      </w:r>
      <w:r w:rsidR="00CC4863" w:rsidRPr="00CA6CEB">
        <w:t xml:space="preserve"> формах, порядке и периоди</w:t>
      </w:r>
      <w:r w:rsidR="00CA6CEB" w:rsidRPr="00CA6CEB">
        <w:t xml:space="preserve">чности промежуточной  </w:t>
      </w:r>
      <w:r w:rsidR="00CC4863" w:rsidRPr="00CA6CEB">
        <w:t>аттестации обучающихся.</w:t>
      </w:r>
    </w:p>
    <w:p w:rsidR="00CC4863" w:rsidRPr="00CA6CEB" w:rsidRDefault="005220A7" w:rsidP="00CC4863">
      <w:pPr>
        <w:spacing w:line="259" w:lineRule="auto"/>
        <w:jc w:val="both"/>
      </w:pPr>
      <w:r w:rsidRPr="00CA6CEB">
        <w:rPr>
          <w:noProof/>
        </w:rPr>
        <w:t>16</w:t>
      </w:r>
      <w:r w:rsidR="00CC4863" w:rsidRPr="00CA6CEB">
        <w:rPr>
          <w:noProof/>
        </w:rPr>
        <w:t>.</w:t>
      </w:r>
      <w:r w:rsidR="00CC4863" w:rsidRPr="00CA6CEB">
        <w:t xml:space="preserve"> Положение о конфликтной комиссии по вопросам разрешения споров между участниками образовательного процесса.</w:t>
      </w:r>
    </w:p>
    <w:p w:rsidR="00CC4863" w:rsidRPr="00CC4863" w:rsidRDefault="005220A7" w:rsidP="00CC4863">
      <w:pPr>
        <w:jc w:val="both"/>
      </w:pPr>
      <w:r>
        <w:rPr>
          <w:noProof/>
        </w:rPr>
        <w:t>17</w:t>
      </w:r>
      <w:r w:rsidR="00CC4863" w:rsidRPr="00CC4863">
        <w:rPr>
          <w:noProof/>
        </w:rPr>
        <w:t>.</w:t>
      </w:r>
      <w:r w:rsidR="00CC4863" w:rsidRPr="00CC4863">
        <w:t xml:space="preserve"> Положения о школьной предметной олимпиаде, о конкурсах.</w:t>
      </w:r>
    </w:p>
    <w:p w:rsidR="00CC4863" w:rsidRPr="00CC4863" w:rsidRDefault="005220A7" w:rsidP="00CC4863">
      <w:pPr>
        <w:jc w:val="both"/>
      </w:pPr>
      <w:r>
        <w:rPr>
          <w:noProof/>
        </w:rPr>
        <w:t>18</w:t>
      </w:r>
      <w:r w:rsidR="00CC4863" w:rsidRPr="00CC4863">
        <w:rPr>
          <w:noProof/>
        </w:rPr>
        <w:t>.</w:t>
      </w:r>
      <w:r w:rsidR="00CC4863" w:rsidRPr="00CC4863">
        <w:t xml:space="preserve"> Положение о библиотеке Школы.</w:t>
      </w:r>
    </w:p>
    <w:p w:rsidR="00CC4863" w:rsidRPr="00CC4863" w:rsidRDefault="005220A7" w:rsidP="00CC4863">
      <w:pPr>
        <w:jc w:val="both"/>
      </w:pPr>
      <w:r>
        <w:rPr>
          <w:noProof/>
        </w:rPr>
        <w:t>19</w:t>
      </w:r>
      <w:r w:rsidR="00CC4863" w:rsidRPr="00CC4863">
        <w:rPr>
          <w:noProof/>
        </w:rPr>
        <w:t>.</w:t>
      </w:r>
      <w:r w:rsidR="00CC4863" w:rsidRPr="00CC4863">
        <w:t xml:space="preserve"> Положение об охране труда в Школе.</w:t>
      </w:r>
    </w:p>
    <w:p w:rsidR="00CC4863" w:rsidRPr="00CC4863" w:rsidRDefault="005220A7" w:rsidP="00CC4863">
      <w:pPr>
        <w:jc w:val="both"/>
      </w:pPr>
      <w:r>
        <w:rPr>
          <w:noProof/>
        </w:rPr>
        <w:t>20</w:t>
      </w:r>
      <w:r w:rsidR="00CC4863" w:rsidRPr="00CC4863">
        <w:rPr>
          <w:noProof/>
        </w:rPr>
        <w:t>.</w:t>
      </w:r>
      <w:r w:rsidR="00CC4863" w:rsidRPr="00CC4863">
        <w:t xml:space="preserve"> Должностные инструкции работников Школы.</w:t>
      </w:r>
    </w:p>
    <w:p w:rsidR="00CC4863" w:rsidRPr="00CC4863" w:rsidRDefault="005220A7" w:rsidP="00CC4863">
      <w:pPr>
        <w:spacing w:line="259" w:lineRule="auto"/>
        <w:jc w:val="both"/>
      </w:pPr>
      <w:r>
        <w:rPr>
          <w:noProof/>
        </w:rPr>
        <w:t>21</w:t>
      </w:r>
      <w:r w:rsidR="00CC4863" w:rsidRPr="00CC4863">
        <w:rPr>
          <w:noProof/>
        </w:rPr>
        <w:t>.</w:t>
      </w:r>
      <w:r w:rsidR="00CC4863" w:rsidRPr="00CC4863">
        <w:t>Инструкции по правилам пожарной безопасности, по технике безопасности и производственной санитарии, по общим правилам электробезопасности для работников Школы.</w:t>
      </w:r>
    </w:p>
    <w:p w:rsidR="00CC4863" w:rsidRPr="00CC4863" w:rsidRDefault="005220A7" w:rsidP="00CC4863">
      <w:pPr>
        <w:spacing w:line="259" w:lineRule="auto"/>
        <w:jc w:val="both"/>
      </w:pPr>
      <w:r>
        <w:t>22</w:t>
      </w:r>
      <w:r w:rsidR="00CC4863" w:rsidRPr="00CC4863">
        <w:t xml:space="preserve">. Инструкции по технике безопасности на уроках  физической культуры, химии, физики, информатики. </w:t>
      </w:r>
    </w:p>
    <w:p w:rsidR="00CC4863" w:rsidRPr="00CC4863" w:rsidRDefault="005220A7" w:rsidP="00CC4863">
      <w:pPr>
        <w:jc w:val="both"/>
      </w:pPr>
      <w:r>
        <w:t>23</w:t>
      </w:r>
      <w:r w:rsidR="00CC4863" w:rsidRPr="00CC4863">
        <w:t>. Коллективный договор.</w:t>
      </w:r>
    </w:p>
    <w:p w:rsidR="00CC4863" w:rsidRPr="00CC4863" w:rsidRDefault="005220A7" w:rsidP="00CC4863">
      <w:pPr>
        <w:jc w:val="both"/>
      </w:pPr>
      <w:r>
        <w:t>24.</w:t>
      </w:r>
      <w:r w:rsidR="00CC4863" w:rsidRPr="00CC4863">
        <w:t xml:space="preserve"> Приказы и распоряжения директора Школы. Решения педагогических советов.</w:t>
      </w:r>
    </w:p>
    <w:p w:rsidR="00CC4863" w:rsidRPr="00CC4863" w:rsidRDefault="005220A7" w:rsidP="00CC4863">
      <w:pPr>
        <w:jc w:val="both"/>
      </w:pPr>
      <w:r>
        <w:t>25</w:t>
      </w:r>
      <w:r w:rsidR="00CC4863" w:rsidRPr="00CC4863">
        <w:t>. Трудовой договор с сотрудником.</w:t>
      </w:r>
    </w:p>
    <w:p w:rsidR="00CC4863" w:rsidRPr="00CC4863" w:rsidRDefault="005220A7" w:rsidP="00CC4863">
      <w:pPr>
        <w:jc w:val="both"/>
      </w:pPr>
      <w:r>
        <w:rPr>
          <w:noProof/>
        </w:rPr>
        <w:t>26</w:t>
      </w:r>
      <w:r w:rsidR="00CC4863" w:rsidRPr="00CC4863">
        <w:rPr>
          <w:noProof/>
        </w:rPr>
        <w:t>.</w:t>
      </w:r>
      <w:r w:rsidR="00CC4863" w:rsidRPr="00CC4863">
        <w:t xml:space="preserve"> Номенклатура дел Школы.</w:t>
      </w:r>
    </w:p>
    <w:p w:rsidR="00CC4863" w:rsidRPr="005220A7" w:rsidRDefault="005220A7" w:rsidP="00B47B80">
      <w:pPr>
        <w:jc w:val="both"/>
      </w:pPr>
      <w:r>
        <w:rPr>
          <w:noProof/>
        </w:rPr>
        <w:t>27</w:t>
      </w:r>
      <w:r w:rsidR="00CC4863" w:rsidRPr="00CC4863">
        <w:rPr>
          <w:noProof/>
        </w:rPr>
        <w:t>.</w:t>
      </w:r>
      <w:r w:rsidR="00CC4863" w:rsidRPr="00CC4863">
        <w:t xml:space="preserve"> Штатное расписание.</w:t>
      </w:r>
      <w:proofErr w:type="gramStart"/>
      <w:r w:rsidR="00CC4863" w:rsidRPr="00CC4863">
        <w:t xml:space="preserve"> .</w:t>
      </w:r>
      <w:proofErr w:type="gramEnd"/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sz w:val="24"/>
        </w:rPr>
      </w:pPr>
      <w:r w:rsidRPr="00CC4863">
        <w:rPr>
          <w:bCs/>
          <w:sz w:val="24"/>
        </w:rPr>
        <w:t xml:space="preserve">Управление  школой строится на принципах единоначалия и самоуправления.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>Систему управленческой деятельности  в 201</w:t>
      </w:r>
      <w:r w:rsidR="00DD0A74">
        <w:rPr>
          <w:bCs/>
          <w:sz w:val="24"/>
        </w:rPr>
        <w:t>5</w:t>
      </w:r>
      <w:r w:rsidRPr="00CC4863">
        <w:rPr>
          <w:bCs/>
          <w:sz w:val="24"/>
        </w:rPr>
        <w:t>-201</w:t>
      </w:r>
      <w:r w:rsidR="00DD0A74">
        <w:rPr>
          <w:bCs/>
          <w:sz w:val="24"/>
        </w:rPr>
        <w:t>6</w:t>
      </w:r>
      <w:r w:rsidRPr="00CC4863">
        <w:rPr>
          <w:bCs/>
          <w:sz w:val="24"/>
        </w:rPr>
        <w:t xml:space="preserve"> учебном году определяют  директор школы Петухова Н.Г.  </w:t>
      </w:r>
      <w:r w:rsidR="00DD0A74">
        <w:rPr>
          <w:bCs/>
          <w:sz w:val="24"/>
        </w:rPr>
        <w:t>(стаж педагогической работы – 16</w:t>
      </w:r>
      <w:r w:rsidRPr="00CC4863">
        <w:rPr>
          <w:bCs/>
          <w:sz w:val="24"/>
        </w:rPr>
        <w:t xml:space="preserve"> лет) и ее  заместители: заместитель по учебно-воспитательной работе Черкасова Л.К. </w:t>
      </w:r>
      <w:r w:rsidR="00DD0A74">
        <w:rPr>
          <w:bCs/>
          <w:sz w:val="24"/>
        </w:rPr>
        <w:t>(стаж педагогической работы – 31 год)</w:t>
      </w:r>
      <w:r w:rsidRPr="00CC4863">
        <w:rPr>
          <w:bCs/>
          <w:sz w:val="24"/>
        </w:rPr>
        <w:t xml:space="preserve">,  заместитель по воспитательной работе – </w:t>
      </w:r>
      <w:r w:rsidR="00DD0A74">
        <w:rPr>
          <w:bCs/>
          <w:sz w:val="24"/>
        </w:rPr>
        <w:t>Казачкова О.В.</w:t>
      </w:r>
      <w:r w:rsidRPr="00CC4863">
        <w:rPr>
          <w:bCs/>
          <w:sz w:val="24"/>
        </w:rPr>
        <w:t>.</w:t>
      </w:r>
      <w:r w:rsidR="00DD0A74">
        <w:rPr>
          <w:bCs/>
          <w:sz w:val="24"/>
        </w:rPr>
        <w:t xml:space="preserve"> (стаж педагогической работы – 10 лет</w:t>
      </w:r>
      <w:r w:rsidRPr="00CC4863">
        <w:rPr>
          <w:bCs/>
          <w:sz w:val="24"/>
        </w:rPr>
        <w:t xml:space="preserve">).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Школой  ведется  последовательная работа по формированию нормативно-правового поля деятельности.  В школе имеются  локальные акты, необходимые для обеспечения деятельности школы.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Положения Устава школы  соответствуют требованиям Закона РФ «Об образовании» и Типового положения об общеобразовательном учреждении. Все локальные акты  школы утверждены приказами директора школы.</w:t>
      </w:r>
    </w:p>
    <w:p w:rsidR="00CC4863" w:rsidRPr="00DD0A74" w:rsidRDefault="00CC4863" w:rsidP="00CC4863">
      <w:pPr>
        <w:pStyle w:val="2"/>
        <w:tabs>
          <w:tab w:val="left" w:pos="1080"/>
        </w:tabs>
        <w:ind w:firstLine="720"/>
        <w:jc w:val="both"/>
        <w:rPr>
          <w:sz w:val="24"/>
          <w:szCs w:val="24"/>
        </w:rPr>
      </w:pPr>
      <w:r w:rsidRPr="00DD0A74">
        <w:rPr>
          <w:sz w:val="24"/>
          <w:szCs w:val="24"/>
        </w:rPr>
        <w:t xml:space="preserve">В  школе ежегодно разрабатывается план работы  школы на текущий учебный год. При проведении анализа работы школы сочетаются  качественные и количественные показатели. В школе имеется годовая циклограмма деятельности школьной администрации, директора, разрабатываются месячные, недельные, ежедневные планы ОУ, что позволяет скоординировать работу всего педагогического коллектива, каждого учителя.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Школа ведет  работу по </w:t>
      </w:r>
      <w:r w:rsidRPr="00CC4863">
        <w:rPr>
          <w:iCs/>
        </w:rPr>
        <w:t>демократизации управления школой</w:t>
      </w:r>
      <w:r w:rsidRPr="00CC4863">
        <w:t xml:space="preserve">, моделирует государственно - общественную  структуру управления, работает над формированием педагогического, ученического и родительского самоуправления.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В настоящее время в </w:t>
      </w:r>
      <w:r w:rsidRPr="00CC4863">
        <w:rPr>
          <w:bCs/>
          <w:iCs/>
        </w:rPr>
        <w:t>структуру управления</w:t>
      </w:r>
      <w:r w:rsidRPr="00CC4863">
        <w:rPr>
          <w:b/>
          <w:bCs/>
          <w:i/>
          <w:iCs/>
        </w:rPr>
        <w:t xml:space="preserve"> </w:t>
      </w:r>
      <w:r w:rsidRPr="00CC4863">
        <w:t xml:space="preserve"> школой  входят совет школы,   педагогический совет, общее собрание трудового коллектива, школьный ученический совет, общешкольный родительский комитет, классные родительские комитеты, совет профилактики.  Свою работу органы школьного самоуправления осуществляют в соответствии с разработанными в школе локальными актами. </w:t>
      </w:r>
      <w:r w:rsidRPr="00CC4863">
        <w:rPr>
          <w:i/>
        </w:rPr>
        <w:t xml:space="preserve"> </w:t>
      </w:r>
    </w:p>
    <w:p w:rsidR="00CC4863" w:rsidRPr="00CC4863" w:rsidRDefault="00CC4863" w:rsidP="00CC4863">
      <w:pPr>
        <w:tabs>
          <w:tab w:val="left" w:pos="1080"/>
        </w:tabs>
        <w:jc w:val="both"/>
      </w:pPr>
      <w:r w:rsidRPr="00CC4863">
        <w:t xml:space="preserve">       </w:t>
      </w:r>
      <w:r w:rsidRPr="00CC4863">
        <w:rPr>
          <w:bCs/>
          <w:iCs/>
        </w:rPr>
        <w:t xml:space="preserve"> Совет школы</w:t>
      </w:r>
      <w:r w:rsidRPr="00CC4863">
        <w:t xml:space="preserve"> является  высшим органом управления школой,  созданным  с целью обеспечения прав участников образовательного процесса на участие в управлении школой.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lastRenderedPageBreak/>
        <w:t xml:space="preserve">Педагогический совет является постоянно действующим органом самоуправления педагогических работников школы. Деятельность педагогического совета основывается на принципах демократии, уважения и учета интересов всех членов коллектива и регламентируется Положением о педагогическом совете школы. Его работа ежегодно планируется и прописывается в плане работы школы.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В школе   работает</w:t>
      </w:r>
      <w:r w:rsidRPr="00CC4863">
        <w:rPr>
          <w:bCs/>
        </w:rPr>
        <w:t xml:space="preserve"> методический совет </w:t>
      </w:r>
      <w:r w:rsidRPr="00CC4863">
        <w:t xml:space="preserve">- коллегиальный орган самоуправления педагогических работников школы, созданный с целью координации работы по повышению профессионального мастерства педагогов. В его состав входят заместители директора по учебно-воспитательной и воспитательной работе и руководители ШМО педагогов школы. Работа  методического совета четко спланирована.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В школе функционируют 5 методических объединений, это: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КМО  учителей начальных классов;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КМО учителей русского языка и литературы,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КМО математиков;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ШМО учи</w:t>
      </w:r>
      <w:r w:rsidR="00FD37DB">
        <w:t>телей предметников</w:t>
      </w:r>
      <w:r w:rsidRPr="00CC4863">
        <w:t>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ШМО  классных руководителей.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Работа ШМО ежегодно планируется и  входит составной частью в годовой план работы школы. Содержание их деятельности строится в соответствии с учетом реальных возможностей школы. </w:t>
      </w:r>
    </w:p>
    <w:p w:rsidR="00CC4863" w:rsidRPr="00CC4863" w:rsidRDefault="00CC4863" w:rsidP="00CC4863">
      <w:pPr>
        <w:tabs>
          <w:tab w:val="left" w:pos="1080"/>
          <w:tab w:val="left" w:pos="1620"/>
        </w:tabs>
        <w:ind w:firstLine="709"/>
        <w:jc w:val="both"/>
      </w:pPr>
      <w:r w:rsidRPr="00CC4863">
        <w:t>М</w:t>
      </w:r>
      <w:r w:rsidRPr="00CC4863">
        <w:rPr>
          <w:bCs/>
        </w:rPr>
        <w:t>етодический совет, ШМО, являются действенными органами самоуправления педагогов, определяющими и разрабатывающими основные направления совершенствования образовательного  процесса и развития школы.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rPr>
          <w:bCs/>
        </w:rPr>
        <w:t xml:space="preserve">Органы ученического самоуправления </w:t>
      </w:r>
      <w:r w:rsidRPr="00CC4863">
        <w:t xml:space="preserve">представлены советом учащихся. Кроме этого, на уровне классов функционируют классные ученические собрания, советы классов. </w:t>
      </w:r>
      <w:r w:rsidRPr="00CC4863">
        <w:rPr>
          <w:bCs/>
        </w:rPr>
        <w:t xml:space="preserve">Органы ученического самоуправления школы имеют все потенциальные возможности для развития.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rPr>
          <w:bCs/>
        </w:rPr>
        <w:t>Родительское самоуправление</w:t>
      </w:r>
      <w:r w:rsidRPr="00CC4863">
        <w:t xml:space="preserve"> представлено общешкольными родительскими собраниями, классными родительскими собраниями, родительскими комитетами школы и классов. Общешкольный родительский комитет, функционирующий в соответствии с разработанным Положением,   является общественным органом самоуправления родителей, созданным в целях в целях укрепления взаимодействия родителей, обучающихся и педагогов. Избирается комитет сроком на 1 год. В 20</w:t>
      </w:r>
      <w:r w:rsidR="00DD0A74">
        <w:t>15</w:t>
      </w:r>
      <w:r w:rsidRPr="00CC4863">
        <w:t xml:space="preserve"> - 201</w:t>
      </w:r>
      <w:r w:rsidR="00DD0A74">
        <w:t>6</w:t>
      </w:r>
      <w:r w:rsidRPr="00CC4863">
        <w:t xml:space="preserve"> учебном году в его состав входят </w:t>
      </w:r>
      <w:r w:rsidRPr="00CC4863">
        <w:rPr>
          <w:color w:val="000000"/>
        </w:rPr>
        <w:t>3</w:t>
      </w:r>
      <w:r w:rsidRPr="00CC4863">
        <w:t xml:space="preserve"> чел.  На заседаниях родительского комитета школы рассматриваются вопросы оказания помощи школе в проведении воспитательной работы,  обсуждаются вопросы  укрепления материально- технической базы школы,  организации питания  и дежурства на общешкольных мероприятиях.      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В школе создана профсоюзная организация. 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/>
          <w:bCs/>
          <w:sz w:val="24"/>
        </w:rPr>
      </w:pPr>
      <w:r w:rsidRPr="00CC4863">
        <w:rPr>
          <w:sz w:val="24"/>
        </w:rPr>
        <w:t xml:space="preserve">В школе создана комиссия по охране труда на паритетных началах.  Председателем комиссии назначен директор школы. Комиссия организует оперативный </w:t>
      </w:r>
      <w:proofErr w:type="gramStart"/>
      <w:r w:rsidRPr="00CC4863">
        <w:rPr>
          <w:sz w:val="24"/>
        </w:rPr>
        <w:t>контроль за</w:t>
      </w:r>
      <w:proofErr w:type="gramEnd"/>
      <w:r w:rsidRPr="00CC4863">
        <w:rPr>
          <w:sz w:val="24"/>
        </w:rPr>
        <w:t xml:space="preserve"> состоянием охраны труда и учебы, своевременно проводит проверку готовности образовательного учреждения к учебному году и составляет акты приемки, акты – разрешения на проведение занятий в  спортивном зале и кабинетах  информатики, физики, биологии-химии, акт опрессовки отопительной системы, акты контрольных измерений электропроводки.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sz w:val="24"/>
        </w:rPr>
      </w:pPr>
      <w:r w:rsidRPr="00CC4863">
        <w:rPr>
          <w:sz w:val="24"/>
        </w:rPr>
        <w:t xml:space="preserve">Функциональные обязанности между членами  администрации распределены  и закреплены приказом по образовательному учреждению.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sz w:val="24"/>
        </w:rPr>
      </w:pPr>
      <w:r w:rsidRPr="00CC4863">
        <w:rPr>
          <w:sz w:val="24"/>
        </w:rPr>
        <w:t xml:space="preserve"> Взаимодействие с семьей и местным социумом строится  на принципах сотрудничества.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sz w:val="24"/>
        </w:rPr>
      </w:pPr>
      <w:r w:rsidRPr="00CC4863">
        <w:rPr>
          <w:sz w:val="24"/>
        </w:rPr>
        <w:t>Основные нормативные документы школы соответствуют федеральным и региональным нормативным документам и образовательной деятельности школы.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sz w:val="24"/>
        </w:rPr>
      </w:pPr>
      <w:r w:rsidRPr="00CC4863">
        <w:rPr>
          <w:sz w:val="24"/>
        </w:rPr>
        <w:lastRenderedPageBreak/>
        <w:t xml:space="preserve">Сложившаяся в школе система управления </w:t>
      </w:r>
      <w:proofErr w:type="gramStart"/>
      <w:r w:rsidRPr="00CC4863">
        <w:rPr>
          <w:sz w:val="24"/>
        </w:rPr>
        <w:t>достаточна</w:t>
      </w:r>
      <w:proofErr w:type="gramEnd"/>
      <w:r w:rsidRPr="00CC4863">
        <w:rPr>
          <w:sz w:val="24"/>
        </w:rPr>
        <w:t xml:space="preserve"> динамична, гибка, позволяет эффективно решать задачи функционирования и развития ОУ, направлена на осуществление принципов демократизации управления школой.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b/>
          <w:sz w:val="24"/>
        </w:rPr>
        <w:t xml:space="preserve"> 2.Структура классов, режим работы школы, 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bCs/>
          <w:sz w:val="24"/>
        </w:rPr>
      </w:pPr>
      <w:r w:rsidRPr="00CC4863">
        <w:rPr>
          <w:b/>
          <w:sz w:val="24"/>
        </w:rPr>
        <w:t xml:space="preserve">структура подготовки обучающихся и выпускников.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 xml:space="preserve">Целью деятельности школы является предоставление образовательных услуг начального общего, основного общего, среднего (полного) общего образования, дополнительного образования туристко-краеведческой  и физкультурно-спортивной направленности.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>В 201</w:t>
      </w:r>
      <w:r w:rsidR="00DD0A74">
        <w:rPr>
          <w:bCs/>
          <w:sz w:val="24"/>
        </w:rPr>
        <w:t>5</w:t>
      </w:r>
      <w:r w:rsidRPr="00CC4863">
        <w:rPr>
          <w:bCs/>
          <w:sz w:val="24"/>
        </w:rPr>
        <w:t>-201</w:t>
      </w:r>
      <w:r w:rsidR="00DD0A74">
        <w:rPr>
          <w:bCs/>
          <w:sz w:val="24"/>
        </w:rPr>
        <w:t>6</w:t>
      </w:r>
      <w:r w:rsidRPr="00CC4863">
        <w:rPr>
          <w:bCs/>
          <w:sz w:val="24"/>
        </w:rPr>
        <w:t xml:space="preserve"> учеб</w:t>
      </w:r>
      <w:r w:rsidR="00DD0A74">
        <w:rPr>
          <w:bCs/>
          <w:sz w:val="24"/>
        </w:rPr>
        <w:t>ном году в школе функционирует 8</w:t>
      </w:r>
      <w:r w:rsidRPr="00CC4863">
        <w:rPr>
          <w:bCs/>
          <w:sz w:val="24"/>
        </w:rPr>
        <w:t xml:space="preserve"> </w:t>
      </w:r>
      <w:proofErr w:type="gramStart"/>
      <w:r w:rsidRPr="00CC4863">
        <w:rPr>
          <w:bCs/>
          <w:sz w:val="24"/>
        </w:rPr>
        <w:t>класс-комплектов</w:t>
      </w:r>
      <w:proofErr w:type="gramEnd"/>
      <w:r w:rsidRPr="00CC4863">
        <w:rPr>
          <w:bCs/>
          <w:sz w:val="24"/>
        </w:rPr>
        <w:t>.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 xml:space="preserve">В общеобразовательных классах обучается </w:t>
      </w:r>
      <w:r w:rsidRPr="00CC4863">
        <w:rPr>
          <w:bCs/>
          <w:color w:val="000000"/>
          <w:sz w:val="24"/>
        </w:rPr>
        <w:t>5</w:t>
      </w:r>
      <w:r w:rsidR="00DD0A74">
        <w:rPr>
          <w:bCs/>
          <w:color w:val="000000"/>
          <w:sz w:val="24"/>
        </w:rPr>
        <w:t>2</w:t>
      </w:r>
      <w:r w:rsidR="005220A7">
        <w:rPr>
          <w:bCs/>
          <w:color w:val="000000"/>
          <w:sz w:val="24"/>
        </w:rPr>
        <w:t xml:space="preserve"> </w:t>
      </w:r>
      <w:r w:rsidR="00DD0A74">
        <w:rPr>
          <w:bCs/>
          <w:color w:val="000000"/>
          <w:sz w:val="24"/>
        </w:rPr>
        <w:t>обу</w:t>
      </w:r>
      <w:r w:rsidRPr="00CC4863">
        <w:rPr>
          <w:bCs/>
          <w:sz w:val="24"/>
        </w:rPr>
        <w:t>ча</w:t>
      </w:r>
      <w:r w:rsidR="00DD0A74">
        <w:rPr>
          <w:bCs/>
          <w:sz w:val="24"/>
        </w:rPr>
        <w:t>ю</w:t>
      </w:r>
      <w:r w:rsidRPr="00CC4863">
        <w:rPr>
          <w:bCs/>
          <w:sz w:val="24"/>
        </w:rPr>
        <w:t>щихся: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 xml:space="preserve"> -на первой ступени (начальное общее образование) в четырёх классах обучается </w:t>
      </w:r>
      <w:r w:rsidRPr="00CC4863">
        <w:rPr>
          <w:bCs/>
          <w:color w:val="000000"/>
          <w:sz w:val="24"/>
        </w:rPr>
        <w:t>2</w:t>
      </w:r>
      <w:r w:rsidR="00DD0A74">
        <w:rPr>
          <w:bCs/>
          <w:color w:val="000000"/>
          <w:sz w:val="24"/>
        </w:rPr>
        <w:t>3</w:t>
      </w:r>
      <w:r w:rsidRPr="00CC4863">
        <w:rPr>
          <w:bCs/>
          <w:color w:val="000000"/>
          <w:sz w:val="24"/>
        </w:rPr>
        <w:t xml:space="preserve"> </w:t>
      </w:r>
      <w:r w:rsidRPr="00CC4863">
        <w:rPr>
          <w:bCs/>
          <w:sz w:val="24"/>
        </w:rPr>
        <w:t xml:space="preserve">чел.,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 xml:space="preserve">- на второй ступени (основное общее образование) - в 5-9  классах  обучается </w:t>
      </w:r>
      <w:r w:rsidR="00DD0A74">
        <w:rPr>
          <w:bCs/>
          <w:color w:val="000000"/>
          <w:sz w:val="24"/>
        </w:rPr>
        <w:t>15</w:t>
      </w:r>
      <w:r w:rsidRPr="00CC4863">
        <w:rPr>
          <w:bCs/>
          <w:sz w:val="24"/>
        </w:rPr>
        <w:t xml:space="preserve"> учащихся,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>-на третьей ступени (среднее полное (общее) образование)</w:t>
      </w:r>
      <w:r w:rsidR="00DD0A74">
        <w:rPr>
          <w:bCs/>
          <w:sz w:val="24"/>
        </w:rPr>
        <w:t xml:space="preserve"> - в двух классах  обучается  15</w:t>
      </w:r>
      <w:r w:rsidRPr="00CC4863">
        <w:rPr>
          <w:bCs/>
          <w:sz w:val="24"/>
        </w:rPr>
        <w:t xml:space="preserve"> учащихся. </w:t>
      </w:r>
    </w:p>
    <w:p w:rsidR="00CC4863" w:rsidRPr="00CC4863" w:rsidRDefault="00CC4863" w:rsidP="00B47B80">
      <w:pPr>
        <w:pStyle w:val="a6"/>
        <w:tabs>
          <w:tab w:val="left" w:pos="1080"/>
        </w:tabs>
        <w:ind w:firstLine="709"/>
        <w:jc w:val="both"/>
        <w:rPr>
          <w:b/>
        </w:rPr>
      </w:pPr>
      <w:r w:rsidRPr="00CC4863">
        <w:rPr>
          <w:bCs/>
          <w:sz w:val="24"/>
        </w:rPr>
        <w:t xml:space="preserve"> </w:t>
      </w:r>
      <w:r w:rsidRPr="00CC4863">
        <w:rPr>
          <w:sz w:val="24"/>
        </w:rPr>
        <w:t>Ежегодно в школе обучается около 56 чел., о чем свидетельствует таблица «Контингент учащихся».</w:t>
      </w: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center"/>
        <w:rPr>
          <w:rFonts w:ascii="Times New Roman" w:hAnsi="Times New Roman" w:cs="Times New Roman"/>
          <w:b/>
        </w:rPr>
      </w:pPr>
      <w:r w:rsidRPr="00CC4863">
        <w:rPr>
          <w:rFonts w:ascii="Times New Roman" w:hAnsi="Times New Roman" w:cs="Times New Roman"/>
          <w:b/>
        </w:rPr>
        <w:t>Контингент учащихся</w:t>
      </w:r>
    </w:p>
    <w:tbl>
      <w:tblPr>
        <w:tblpPr w:leftFromText="180" w:rightFromText="180" w:vertAnchor="text" w:horzAnchor="margin" w:tblpXSpec="center" w:tblpY="4"/>
        <w:tblW w:w="9454" w:type="dxa"/>
        <w:tblLook w:val="00A0"/>
      </w:tblPr>
      <w:tblGrid>
        <w:gridCol w:w="2700"/>
        <w:gridCol w:w="1260"/>
        <w:gridCol w:w="1260"/>
        <w:gridCol w:w="1260"/>
        <w:gridCol w:w="1487"/>
        <w:gridCol w:w="1487"/>
      </w:tblGrid>
      <w:tr w:rsidR="00CC4863" w:rsidRPr="00CC4863" w:rsidTr="00CC4863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 w:rsidP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2011/12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="00CC4863" w:rsidRPr="00CC4863">
              <w:rPr>
                <w:rFonts w:ascii="Times New Roman" w:hAnsi="Times New Roman" w:cs="Times New Roman"/>
                <w:b/>
              </w:rPr>
              <w:t>/1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863" w:rsidRPr="00CC4863" w:rsidRDefault="00B47B80" w:rsidP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2013/14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2014/15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DD0A74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2015/2016</w:t>
            </w:r>
          </w:p>
        </w:tc>
      </w:tr>
      <w:tr w:rsidR="00CC4863" w:rsidRPr="00CC4863" w:rsidTr="00CC4863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</w:rPr>
              <w:t>На 1 ступени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</w:rPr>
              <w:t>1</w:t>
            </w:r>
            <w:r w:rsidR="00B47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</w:rPr>
              <w:t>2</w:t>
            </w:r>
            <w:r w:rsidR="00DD0A74">
              <w:rPr>
                <w:rFonts w:ascii="Times New Roman" w:hAnsi="Times New Roman" w:cs="Times New Roman"/>
              </w:rPr>
              <w:t>3</w:t>
            </w:r>
          </w:p>
        </w:tc>
      </w:tr>
      <w:tr w:rsidR="00CC4863" w:rsidRPr="00CC4863" w:rsidTr="00CC4863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</w:rPr>
              <w:t>На 2 ступени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4863" w:rsidRPr="00CC4863" w:rsidRDefault="00DD0A74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B80">
              <w:rPr>
                <w:rFonts w:ascii="Times New Roman" w:hAnsi="Times New Roman" w:cs="Times New Roman"/>
              </w:rPr>
              <w:t>4</w:t>
            </w:r>
          </w:p>
        </w:tc>
      </w:tr>
      <w:tr w:rsidR="00CC4863" w:rsidRPr="00CC4863" w:rsidTr="00CC4863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</w:rPr>
              <w:t>На 3 ступени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</w:rPr>
              <w:t>1</w:t>
            </w:r>
            <w:r w:rsidR="00B47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</w:rPr>
              <w:t>1</w:t>
            </w:r>
            <w:r w:rsidR="00B47B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</w:rPr>
              <w:t>1</w:t>
            </w:r>
            <w:r w:rsidR="00DD0A74">
              <w:rPr>
                <w:rFonts w:ascii="Times New Roman" w:hAnsi="Times New Roman" w:cs="Times New Roman"/>
              </w:rPr>
              <w:t>5</w:t>
            </w:r>
          </w:p>
        </w:tc>
      </w:tr>
      <w:tr w:rsidR="00CC4863" w:rsidRPr="00CC4863" w:rsidTr="00CC4863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863" w:rsidRPr="00CC4863" w:rsidRDefault="00B47B80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6</w:t>
            </w:r>
            <w:r w:rsidR="00B47B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5</w:t>
            </w:r>
            <w:r w:rsidR="00B47B80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C4863" w:rsidRPr="00CC4863" w:rsidRDefault="00CC4863" w:rsidP="00CC4863">
      <w:pPr>
        <w:pStyle w:val="1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</w:rPr>
      </w:pPr>
      <w:r w:rsidRPr="00CC4863">
        <w:rPr>
          <w:rFonts w:ascii="Times New Roman" w:hAnsi="Times New Roman" w:cs="Times New Roman"/>
        </w:rPr>
        <w:t xml:space="preserve">Структура классов соответствует требованиям нормативных </w:t>
      </w:r>
      <w:r w:rsidRPr="00CC4863">
        <w:rPr>
          <w:rFonts w:ascii="Times New Roman" w:hAnsi="Times New Roman" w:cs="Times New Roman"/>
          <w:color w:val="000000"/>
        </w:rPr>
        <w:t xml:space="preserve">документов и потребностям социума.  </w:t>
      </w:r>
    </w:p>
    <w:p w:rsidR="00CC4863" w:rsidRPr="00CC4863" w:rsidRDefault="00CC4863" w:rsidP="00CC4863">
      <w:pPr>
        <w:pStyle w:val="1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</w:rPr>
      </w:pPr>
      <w:r w:rsidRPr="00CC4863">
        <w:rPr>
          <w:rFonts w:ascii="Times New Roman" w:hAnsi="Times New Roman" w:cs="Times New Roman"/>
        </w:rPr>
        <w:t>Данные, приведённые в таблице, так же свидетельствуют о том, что школа не справляется  с задачей  сохранения контингента учащихся.  В тоже время  последние годы намечается тенденция снижения количества учащихся, изъявивших желание получить среднее (полное) общее образование на базе школы.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>Учебно-воспитательный процесс  организован  в одну смену.  Школа работает в режиме пятидневной учебной недели. Форма обучения – очная, заочная.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sz w:val="24"/>
        </w:rPr>
      </w:pPr>
      <w:r w:rsidRPr="00CC4863">
        <w:rPr>
          <w:bCs/>
          <w:sz w:val="24"/>
        </w:rPr>
        <w:t>Продолжительность уроков</w:t>
      </w:r>
      <w:r w:rsidRPr="00CC4863">
        <w:rPr>
          <w:bCs/>
          <w:color w:val="008000"/>
          <w:sz w:val="24"/>
        </w:rPr>
        <w:t xml:space="preserve"> </w:t>
      </w:r>
      <w:r w:rsidRPr="00CC4863">
        <w:rPr>
          <w:bCs/>
          <w:sz w:val="24"/>
        </w:rPr>
        <w:t>составляет в 1 классе (1, 2 четверти)-35 минут и 1 класс(3,4 четверть) и 2-11 классы 45 мин., что соответствует санитарно - гигиеническим нормам. Продолжительность перемен так же соответствует санитарно - гигиеническим нормам: в школе практикуются две большие перемены по 20 мин.</w:t>
      </w:r>
    </w:p>
    <w:p w:rsidR="00CC4863" w:rsidRPr="00B47B80" w:rsidRDefault="00CC4863" w:rsidP="00B47B80">
      <w:pPr>
        <w:pStyle w:val="a6"/>
        <w:tabs>
          <w:tab w:val="left" w:pos="1080"/>
        </w:tabs>
        <w:ind w:firstLine="709"/>
        <w:rPr>
          <w:b/>
          <w:sz w:val="24"/>
        </w:rPr>
      </w:pPr>
      <w:r w:rsidRPr="00B47B80">
        <w:rPr>
          <w:b/>
          <w:sz w:val="24"/>
        </w:rPr>
        <w:t>3. Содержание подготовки обучающихся и воспитанников.</w:t>
      </w:r>
    </w:p>
    <w:p w:rsidR="00CC4863" w:rsidRPr="00CC4863" w:rsidRDefault="00CC4863" w:rsidP="00CC4863">
      <w:pPr>
        <w:tabs>
          <w:tab w:val="left" w:pos="1080"/>
        </w:tabs>
        <w:ind w:firstLine="709"/>
        <w:jc w:val="center"/>
        <w:rPr>
          <w:b/>
        </w:rPr>
      </w:pPr>
      <w:r w:rsidRPr="00CC4863">
        <w:rPr>
          <w:b/>
        </w:rPr>
        <w:t>Уровень и направленность реализуемых образовательных программ.</w:t>
      </w:r>
    </w:p>
    <w:p w:rsidR="00CC4863" w:rsidRPr="00CC4863" w:rsidRDefault="00B47B80" w:rsidP="00B47B80">
      <w:pPr>
        <w:pStyle w:val="a8"/>
        <w:tabs>
          <w:tab w:val="left" w:pos="1080"/>
        </w:tabs>
        <w:spacing w:after="0"/>
        <w:ind w:left="0"/>
        <w:jc w:val="both"/>
      </w:pPr>
      <w:r>
        <w:tab/>
      </w:r>
      <w:r w:rsidR="00CC4863" w:rsidRPr="00CC4863">
        <w:t>Школа ориентирована на обучение, воспитание и развитие обучающихся с учетом их индивидуальных (возрастных, физиологических, психологических), интеллектуальных и других особенностей  и  образовательных потребностей, реализует программы начального общего, основного общего, среднего (полного) общего образования.</w:t>
      </w:r>
    </w:p>
    <w:p w:rsidR="00CC4863" w:rsidRPr="00DD1407" w:rsidRDefault="00CC4863" w:rsidP="00DD1407">
      <w:pPr>
        <w:pStyle w:val="a8"/>
        <w:tabs>
          <w:tab w:val="left" w:pos="1080"/>
        </w:tabs>
        <w:spacing w:after="0"/>
        <w:ind w:left="0"/>
        <w:jc w:val="both"/>
        <w:rPr>
          <w:color w:val="000000"/>
        </w:rPr>
      </w:pPr>
      <w:r w:rsidRPr="00CC4863">
        <w:rPr>
          <w:color w:val="000000"/>
        </w:rPr>
        <w:t xml:space="preserve">Одним из важнейших нормативных документов школы,  составной частью входящих в образовательную программу школы,  является школьный учебный </w:t>
      </w:r>
      <w:r w:rsidR="00DD1407">
        <w:rPr>
          <w:color w:val="000000"/>
        </w:rPr>
        <w:t>план.</w:t>
      </w:r>
      <w:r w:rsidR="00DD1407">
        <w:t xml:space="preserve"> </w:t>
      </w:r>
    </w:p>
    <w:p w:rsidR="00CC4863" w:rsidRPr="00CC4863" w:rsidRDefault="00CC4863" w:rsidP="00CC4863">
      <w:pPr>
        <w:pStyle w:val="a6"/>
        <w:jc w:val="both"/>
        <w:rPr>
          <w:sz w:val="24"/>
        </w:rPr>
      </w:pPr>
      <w:r w:rsidRPr="00CC4863">
        <w:rPr>
          <w:sz w:val="24"/>
        </w:rPr>
        <w:tab/>
        <w:t xml:space="preserve"> Продолжительность учебного года в I классе составляет 33 учебные недели, во II-IV, IX, </w:t>
      </w:r>
      <w:r w:rsidRPr="00CC4863">
        <w:rPr>
          <w:sz w:val="24"/>
          <w:lang w:val="en-US"/>
        </w:rPr>
        <w:t>XI</w:t>
      </w:r>
      <w:r w:rsidRPr="00CC4863">
        <w:rPr>
          <w:sz w:val="24"/>
        </w:rPr>
        <w:t xml:space="preserve"> классах – 34 учебные недели, V-VIII, X- 35 учебных недель.   </w:t>
      </w:r>
    </w:p>
    <w:p w:rsidR="00CC4863" w:rsidRPr="00CC4863" w:rsidRDefault="00CC4863" w:rsidP="00CC4863">
      <w:pPr>
        <w:jc w:val="both"/>
      </w:pPr>
      <w:r w:rsidRPr="00CC4863">
        <w:tab/>
        <w:t xml:space="preserve">На первый план начального общего образования выдвигается развивающая функция обучения, способствующая становлению личности младшего школьника и обеспечивающая реализацию целей развивающего обучения.  </w:t>
      </w:r>
      <w:r w:rsidRPr="00CC4863">
        <w:tab/>
      </w:r>
    </w:p>
    <w:p w:rsidR="00CC4863" w:rsidRPr="00CC4863" w:rsidRDefault="00CC4863" w:rsidP="00B47B80">
      <w:pPr>
        <w:ind w:firstLine="708"/>
        <w:jc w:val="both"/>
      </w:pPr>
      <w:r w:rsidRPr="00CC4863">
        <w:lastRenderedPageBreak/>
        <w:t>Базисный учебный план для 1-4 классов ориентирован на четырехлетний нормативный срок освоения образовательных программ начального общего образования. Предельно допустимая аудиторная учебная нагрузка в 1 классе составляет 21 час, во 2-4 классах – 23 часа.</w:t>
      </w:r>
    </w:p>
    <w:p w:rsidR="00B47B80" w:rsidRDefault="00CC4863" w:rsidP="00CC4863">
      <w:pPr>
        <w:ind w:firstLine="708"/>
        <w:jc w:val="both"/>
      </w:pPr>
      <w:r w:rsidRPr="00CC4863">
        <w:t>В 201</w:t>
      </w:r>
      <w:r w:rsidR="00B47B80">
        <w:t>5</w:t>
      </w:r>
      <w:r w:rsidRPr="00CC4863">
        <w:t>-201</w:t>
      </w:r>
      <w:r w:rsidR="00B47B80">
        <w:t>6</w:t>
      </w:r>
      <w:r w:rsidRPr="00CC4863">
        <w:t xml:space="preserve"> учебном году на 1 ступени реализуется федеральный государственный</w:t>
      </w:r>
      <w:r w:rsidR="00D143F6">
        <w:t xml:space="preserve"> образовательный </w:t>
      </w:r>
      <w:r w:rsidRPr="00CC4863">
        <w:t xml:space="preserve">стандарт начального общего образования нового поколения. В школе используется УМК «Школа России». </w:t>
      </w:r>
      <w:r w:rsidR="00D143F6">
        <w:t xml:space="preserve">На второй ступени в  5-6 классах </w:t>
      </w:r>
      <w:r w:rsidRPr="00CC4863">
        <w:t xml:space="preserve">  </w:t>
      </w:r>
      <w:r w:rsidR="00D143F6" w:rsidRPr="00CC4863">
        <w:t>реализуется федеральный государственный</w:t>
      </w:r>
      <w:r w:rsidR="00D143F6">
        <w:t xml:space="preserve"> образовательный </w:t>
      </w:r>
      <w:r w:rsidR="00D143F6" w:rsidRPr="00CC4863">
        <w:t xml:space="preserve">стандарт </w:t>
      </w:r>
      <w:r w:rsidR="00D143F6">
        <w:t>основного</w:t>
      </w:r>
      <w:r w:rsidR="00D143F6" w:rsidRPr="00CC4863">
        <w:t xml:space="preserve"> общего образования</w:t>
      </w:r>
      <w:r w:rsidRPr="00CC4863">
        <w:t xml:space="preserve">      </w:t>
      </w:r>
    </w:p>
    <w:p w:rsidR="00CC4863" w:rsidRPr="00CC4863" w:rsidRDefault="00CC4863" w:rsidP="00CC4863">
      <w:pPr>
        <w:ind w:firstLine="708"/>
        <w:jc w:val="both"/>
      </w:pPr>
      <w:r w:rsidRPr="00CC4863">
        <w:t xml:space="preserve">Учебный план 5-9х классов ориентирован на пятилетний нормативный срок освоения образовательных программ основного общего образования. </w:t>
      </w:r>
    </w:p>
    <w:p w:rsidR="00CC4863" w:rsidRPr="00CC4863" w:rsidRDefault="00D143F6" w:rsidP="00D143F6">
      <w:pPr>
        <w:ind w:firstLine="708"/>
        <w:jc w:val="both"/>
      </w:pPr>
      <w:r>
        <w:t xml:space="preserve"> </w:t>
      </w:r>
      <w:r w:rsidR="00CC4863" w:rsidRPr="00CC4863">
        <w:t>Максимально допустимая нагрузка на всех ступенях обучения соответствует санитарно-гигиеническим требованиям СанПиНов.</w:t>
      </w:r>
    </w:p>
    <w:p w:rsidR="00CC4863" w:rsidRPr="00CC4863" w:rsidRDefault="00CC4863" w:rsidP="00CC4863">
      <w:pPr>
        <w:tabs>
          <w:tab w:val="left" w:pos="1080"/>
        </w:tabs>
        <w:ind w:firstLine="708"/>
        <w:jc w:val="both"/>
      </w:pPr>
      <w:r w:rsidRPr="00CC4863">
        <w:t>Преподавание учебных предметов осуществляется в соответствии с государственными требованиями, на основании рабочих программ, составленных учителями-предметниками и утверждённых директором школы. При преподавании используются учебники, входящие в 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CC4863" w:rsidRPr="00CC4863" w:rsidRDefault="00CC4863" w:rsidP="00CC4863">
      <w:pPr>
        <w:tabs>
          <w:tab w:val="left" w:pos="1080"/>
        </w:tabs>
        <w:ind w:firstLine="708"/>
        <w:jc w:val="both"/>
      </w:pPr>
      <w:r w:rsidRPr="00CC4863">
        <w:t>Учителями  школы по окончанию отчётных периодов проводится сверка часов, предусмотренных программой и учебным планом и выданных фактически. По окончанию полугодий предметники готовят подробные отчёты по выполнению программ по своим тематическим и календарным планам.</w:t>
      </w:r>
    </w:p>
    <w:p w:rsidR="00CC4863" w:rsidRPr="00CC4863" w:rsidRDefault="00CC4863" w:rsidP="00CC4863">
      <w:pPr>
        <w:tabs>
          <w:tab w:val="left" w:pos="1080"/>
        </w:tabs>
        <w:ind w:firstLine="708"/>
        <w:jc w:val="both"/>
        <w:rPr>
          <w:color w:val="FF0000"/>
        </w:rPr>
      </w:pPr>
      <w:r w:rsidRPr="00CC4863">
        <w:t xml:space="preserve">С целью наиболее успешного  обеспечения учащихся возможностями получения базового и дополнительного образования, соответствующего государственному стандарту,  проводится тестирование и анкетирование учащихся, выявляется уровень мотивации школьников, анализируются мнения учителей, классных руководителей, учащихся. </w:t>
      </w:r>
    </w:p>
    <w:p w:rsidR="00E30B95" w:rsidRDefault="00CC4863" w:rsidP="00DD1407">
      <w:pPr>
        <w:pStyle w:val="1"/>
        <w:tabs>
          <w:tab w:val="left" w:pos="1080"/>
        </w:tabs>
        <w:ind w:left="0" w:firstLine="709"/>
        <w:jc w:val="both"/>
        <w:rPr>
          <w:b/>
        </w:rPr>
      </w:pPr>
      <w:r w:rsidRPr="00CC4863">
        <w:rPr>
          <w:rFonts w:ascii="Times New Roman" w:hAnsi="Times New Roman" w:cs="Times New Roman"/>
        </w:rPr>
        <w:t xml:space="preserve"> Расписание занятий составлено в соответствии с учебным планом школы,   соответствует санитарно-гигиеническим требованиям СаНПиНов.</w:t>
      </w:r>
      <w:r w:rsidRPr="00CC4863">
        <w:rPr>
          <w:b/>
        </w:rPr>
        <w:t xml:space="preserve"> </w:t>
      </w:r>
    </w:p>
    <w:p w:rsidR="00CC4863" w:rsidRPr="00D143F6" w:rsidRDefault="00D143F6" w:rsidP="00D143F6">
      <w:pPr>
        <w:tabs>
          <w:tab w:val="left" w:pos="1080"/>
        </w:tabs>
        <w:ind w:left="1080"/>
        <w:jc w:val="center"/>
        <w:rPr>
          <w:b/>
        </w:rPr>
      </w:pPr>
      <w:r>
        <w:rPr>
          <w:b/>
        </w:rPr>
        <w:t>4.</w:t>
      </w:r>
      <w:r w:rsidR="00CC4863" w:rsidRPr="00D143F6">
        <w:rPr>
          <w:b/>
        </w:rPr>
        <w:t>Качество подготовки обучающихся и выпускников</w:t>
      </w:r>
    </w:p>
    <w:p w:rsidR="00CC4863" w:rsidRPr="00CC4863" w:rsidRDefault="00CC4863" w:rsidP="00CC4863">
      <w:pPr>
        <w:tabs>
          <w:tab w:val="left" w:pos="1080"/>
        </w:tabs>
        <w:ind w:firstLine="708"/>
        <w:jc w:val="center"/>
        <w:rPr>
          <w:b/>
        </w:rPr>
      </w:pPr>
      <w:r w:rsidRPr="00CC4863">
        <w:rPr>
          <w:b/>
        </w:rPr>
        <w:t>4.1. Общие данные о качестве подготовки учащихся</w:t>
      </w:r>
    </w:p>
    <w:p w:rsidR="00CC4863" w:rsidRPr="00CC4863" w:rsidRDefault="00CC4863" w:rsidP="00CC4863">
      <w:pPr>
        <w:tabs>
          <w:tab w:val="left" w:pos="1080"/>
        </w:tabs>
        <w:ind w:firstLine="708"/>
        <w:jc w:val="center"/>
        <w:rPr>
          <w:b/>
          <w:color w:val="0000FF"/>
        </w:rPr>
      </w:pPr>
    </w:p>
    <w:tbl>
      <w:tblPr>
        <w:tblpPr w:leftFromText="180" w:rightFromText="180" w:vertAnchor="text" w:horzAnchor="margin" w:tblpXSpec="center" w:tblpY="-54"/>
        <w:tblW w:w="7634" w:type="dxa"/>
        <w:tblLook w:val="00A0"/>
      </w:tblPr>
      <w:tblGrid>
        <w:gridCol w:w="3083"/>
        <w:gridCol w:w="1571"/>
        <w:gridCol w:w="1490"/>
        <w:gridCol w:w="1490"/>
      </w:tblGrid>
      <w:tr w:rsidR="00CC4863" w:rsidRPr="00CC4863" w:rsidTr="00CC486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C4863">
              <w:rPr>
                <w:rFonts w:ascii="Times New Roman" w:hAnsi="Times New Roman" w:cs="Times New Roman"/>
                <w:b/>
              </w:rPr>
              <w:t xml:space="preserve">  Количество учащихся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2012-13</w:t>
            </w:r>
          </w:p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2013-14</w:t>
            </w:r>
          </w:p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2014-15</w:t>
            </w:r>
          </w:p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CC4863" w:rsidRPr="00CC4863" w:rsidTr="00CC486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C4863">
              <w:rPr>
                <w:rFonts w:ascii="Times New Roman" w:hAnsi="Times New Roman" w:cs="Times New Roman"/>
                <w:color w:val="000000"/>
              </w:rPr>
              <w:t>Общее количество учащихся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D143F6" w:rsidP="00E30B95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67</w:t>
            </w:r>
            <w:r w:rsidR="00E30B95" w:rsidRPr="001D7CC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CC4863" w:rsidRPr="00CC4863" w:rsidTr="00CC486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C4863">
              <w:rPr>
                <w:rFonts w:ascii="Times New Roman" w:hAnsi="Times New Roman" w:cs="Times New Roman"/>
                <w:color w:val="000000"/>
              </w:rPr>
              <w:t xml:space="preserve">Окончили школу на «4» и «5»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28 (43%)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 (35</w:t>
            </w:r>
            <w:r w:rsidR="00CC4863" w:rsidRPr="001D7CCF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23 (43</w:t>
            </w:r>
            <w:r w:rsidR="00CC4863" w:rsidRPr="001D7CCF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CC4863" w:rsidRPr="00CC4863" w:rsidTr="00CC4863">
        <w:trPr>
          <w:trHeight w:val="56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4863">
              <w:rPr>
                <w:rFonts w:ascii="Times New Roman" w:hAnsi="Times New Roman" w:cs="Times New Roman"/>
                <w:color w:val="000000"/>
              </w:rPr>
              <w:t>Оставлены</w:t>
            </w:r>
            <w:proofErr w:type="gramEnd"/>
            <w:r w:rsidRPr="00CC4863">
              <w:rPr>
                <w:rFonts w:ascii="Times New Roman" w:hAnsi="Times New Roman" w:cs="Times New Roman"/>
                <w:color w:val="000000"/>
              </w:rPr>
              <w:t xml:space="preserve"> на второй год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863" w:rsidRPr="001D7CCF" w:rsidRDefault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4863" w:rsidRPr="00CC4863" w:rsidTr="00CC4863"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863">
              <w:rPr>
                <w:rFonts w:ascii="Times New Roman" w:hAnsi="Times New Roman" w:cs="Times New Roman"/>
                <w:color w:val="000000"/>
              </w:rPr>
              <w:t>Обучались индивидуально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C4863" w:rsidRPr="00CC4863" w:rsidTr="00CC486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863">
              <w:rPr>
                <w:rFonts w:ascii="Times New Roman" w:hAnsi="Times New Roman" w:cs="Times New Roman"/>
                <w:color w:val="000000"/>
              </w:rPr>
              <w:t xml:space="preserve">Получили аттестат об основном общем образовании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100 %</w:t>
            </w:r>
          </w:p>
        </w:tc>
      </w:tr>
      <w:tr w:rsidR="00CC4863" w:rsidRPr="00CC4863" w:rsidTr="00CC486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863">
              <w:rPr>
                <w:rFonts w:ascii="Times New Roman" w:hAnsi="Times New Roman" w:cs="Times New Roman"/>
                <w:color w:val="000000"/>
              </w:rPr>
              <w:t>Получили аттестат о среднем (полном) общем образовании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 xml:space="preserve"> 87%</w:t>
            </w:r>
            <w:r w:rsidRPr="001D7CC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 xml:space="preserve"> 100%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CC4863" w:rsidRPr="00CC4863" w:rsidTr="00CC486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863">
              <w:rPr>
                <w:rFonts w:ascii="Times New Roman" w:hAnsi="Times New Roman" w:cs="Times New Roman"/>
                <w:color w:val="000000"/>
              </w:rPr>
              <w:t>Окончили ОУ с медалями (золото/серебро)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CC4863" w:rsidRPr="00CC4863" w:rsidTr="00CC4863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CC4863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863">
              <w:rPr>
                <w:rFonts w:ascii="Times New Roman" w:hAnsi="Times New Roman" w:cs="Times New Roman"/>
                <w:color w:val="000000"/>
              </w:rPr>
              <w:t>Окончили школу со справкой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  <w:r w:rsidRPr="00CC4863">
        <w:rPr>
          <w:rFonts w:ascii="Times New Roman" w:hAnsi="Times New Roman" w:cs="Times New Roman"/>
          <w:b/>
          <w:color w:val="0000FF"/>
        </w:rPr>
        <w:t xml:space="preserve">        </w:t>
      </w: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CC4863" w:rsidRDefault="00CC4863" w:rsidP="00CC4863">
      <w:pPr>
        <w:pStyle w:val="1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color w:val="0000FF"/>
        </w:rPr>
      </w:pPr>
    </w:p>
    <w:p w:rsidR="00CC4863" w:rsidRPr="001D7CCF" w:rsidRDefault="00CC4863" w:rsidP="00DD1407">
      <w:pPr>
        <w:pStyle w:val="1"/>
        <w:tabs>
          <w:tab w:val="left" w:pos="1080"/>
        </w:tabs>
        <w:ind w:left="0"/>
        <w:jc w:val="both"/>
        <w:rPr>
          <w:b/>
        </w:rPr>
      </w:pPr>
      <w:r w:rsidRPr="00CC4863">
        <w:rPr>
          <w:rFonts w:ascii="Times New Roman" w:hAnsi="Times New Roman" w:cs="Times New Roman"/>
          <w:color w:val="000000"/>
        </w:rPr>
        <w:lastRenderedPageBreak/>
        <w:tab/>
      </w:r>
      <w:r w:rsidRPr="001D7CCF">
        <w:rPr>
          <w:rFonts w:ascii="Times New Roman" w:hAnsi="Times New Roman" w:cs="Times New Roman"/>
        </w:rPr>
        <w:t>В школе ведется систематическая работа по выявлению одаренных учащихся, имеющих способности к изучению отдельных школьных предметов. В октябре-ноябре проводятся школьные олимпиады по предметам, по итогам которых победители участвуют в районных предметных олимпиадах. Ежегодно в школе есть победители районных</w:t>
      </w:r>
      <w:r w:rsidR="00D143F6" w:rsidRPr="001D7CCF">
        <w:rPr>
          <w:rFonts w:ascii="Times New Roman" w:hAnsi="Times New Roman" w:cs="Times New Roman"/>
        </w:rPr>
        <w:t xml:space="preserve"> предметных олимпиад</w:t>
      </w:r>
      <w:r w:rsidRPr="001D7CCF">
        <w:rPr>
          <w:rFonts w:ascii="Times New Roman" w:hAnsi="Times New Roman" w:cs="Times New Roman"/>
        </w:rPr>
        <w:t xml:space="preserve">. </w:t>
      </w:r>
      <w:r w:rsidR="00FD37DB" w:rsidRPr="001D7CCF">
        <w:rPr>
          <w:rFonts w:ascii="Times New Roman" w:hAnsi="Times New Roman" w:cs="Times New Roman"/>
        </w:rPr>
        <w:t>В 2014-15 учебном году учащиеся 9 класса Остапенко А.,11</w:t>
      </w:r>
      <w:r w:rsidRPr="001D7CCF">
        <w:rPr>
          <w:rFonts w:ascii="Times New Roman" w:hAnsi="Times New Roman" w:cs="Times New Roman"/>
        </w:rPr>
        <w:t xml:space="preserve"> класса Тарасова Ольга стали победителями и призерами районных олимпиад по би</w:t>
      </w:r>
      <w:r w:rsidR="007A027F" w:rsidRPr="001D7CCF">
        <w:rPr>
          <w:rFonts w:ascii="Times New Roman" w:hAnsi="Times New Roman" w:cs="Times New Roman"/>
        </w:rPr>
        <w:t>ологии, литературе и обществозн</w:t>
      </w:r>
      <w:r w:rsidRPr="001D7CCF">
        <w:rPr>
          <w:rFonts w:ascii="Times New Roman" w:hAnsi="Times New Roman" w:cs="Times New Roman"/>
        </w:rPr>
        <w:t>анию. Кроме того учащиеся активно участвуют в заочных предметных олимпиадах и конкурсах. На базе школы проводятся предметные недели, в ходе которых учащимся  предлагаются развивающие задания, проводятся конкурсы, КВН, предметные вечера. Учащиеся школы традиционно принимают актив</w:t>
      </w:r>
      <w:r w:rsidR="007A027F" w:rsidRPr="001D7CCF">
        <w:rPr>
          <w:rFonts w:ascii="Times New Roman" w:hAnsi="Times New Roman" w:cs="Times New Roman"/>
        </w:rPr>
        <w:t xml:space="preserve">ное участие во Всероссийских конкурсах </w:t>
      </w:r>
      <w:r w:rsidR="00D143F6" w:rsidRPr="001D7CCF">
        <w:rPr>
          <w:rFonts w:ascii="Times New Roman" w:hAnsi="Times New Roman" w:cs="Times New Roman"/>
        </w:rPr>
        <w:t xml:space="preserve"> «</w:t>
      </w:r>
      <w:r w:rsidRPr="001D7CCF">
        <w:rPr>
          <w:rFonts w:ascii="Times New Roman" w:hAnsi="Times New Roman" w:cs="Times New Roman"/>
        </w:rPr>
        <w:t>Классики» и «Мозаика</w:t>
      </w:r>
      <w:r w:rsidR="007A027F" w:rsidRPr="001D7CCF">
        <w:rPr>
          <w:rFonts w:ascii="Times New Roman" w:hAnsi="Times New Roman" w:cs="Times New Roman"/>
        </w:rPr>
        <w:t>», «Ребус»</w:t>
      </w:r>
      <w:proofErr w:type="gramStart"/>
      <w:r w:rsidR="007A027F" w:rsidRPr="001D7CCF">
        <w:rPr>
          <w:rFonts w:ascii="Times New Roman" w:hAnsi="Times New Roman" w:cs="Times New Roman"/>
        </w:rPr>
        <w:t>,»</w:t>
      </w:r>
      <w:proofErr w:type="gramEnd"/>
      <w:r w:rsidR="007A027F" w:rsidRPr="001D7CCF">
        <w:rPr>
          <w:rFonts w:ascii="Times New Roman" w:hAnsi="Times New Roman" w:cs="Times New Roman"/>
        </w:rPr>
        <w:t xml:space="preserve">Пони», «Марафоны» и т.д. </w:t>
      </w:r>
      <w:r w:rsidRPr="001D7CCF">
        <w:rPr>
          <w:rFonts w:ascii="Times New Roman" w:hAnsi="Times New Roman" w:cs="Times New Roman"/>
        </w:rPr>
        <w:t>Такая организация  работы  значительно повышает мотивацию  учащихся к обучению.</w:t>
      </w:r>
    </w:p>
    <w:p w:rsidR="00CC4863" w:rsidRPr="001D7CCF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1D7CCF">
        <w:rPr>
          <w:b/>
          <w:sz w:val="24"/>
        </w:rPr>
        <w:t>4.2. Оценка уровня подготовки выпускников 4 класса</w:t>
      </w:r>
    </w:p>
    <w:p w:rsidR="00CC4863" w:rsidRPr="001D7CCF" w:rsidRDefault="00E30B95" w:rsidP="00CC4863">
      <w:pPr>
        <w:pStyle w:val="a6"/>
        <w:tabs>
          <w:tab w:val="left" w:pos="1080"/>
        </w:tabs>
        <w:jc w:val="both"/>
        <w:rPr>
          <w:sz w:val="24"/>
        </w:rPr>
      </w:pPr>
      <w:r w:rsidRPr="001D7CCF">
        <w:rPr>
          <w:sz w:val="24"/>
        </w:rPr>
        <w:tab/>
      </w:r>
      <w:r w:rsidR="00CC4863" w:rsidRPr="001D7CCF">
        <w:rPr>
          <w:sz w:val="24"/>
        </w:rPr>
        <w:t xml:space="preserve">На протяжении 5 лет  уровень обученности выпускников 4-х классов составляет 100 %. Качество знаний  по различным предметам  не ниже 30%. Качество знаний в целом стабильно. </w:t>
      </w:r>
    </w:p>
    <w:p w:rsidR="00CC4863" w:rsidRPr="001D7CCF" w:rsidRDefault="00CC4863" w:rsidP="00CC4863">
      <w:pPr>
        <w:pStyle w:val="a6"/>
        <w:tabs>
          <w:tab w:val="left" w:pos="1080"/>
        </w:tabs>
        <w:jc w:val="both"/>
        <w:rPr>
          <w:sz w:val="24"/>
        </w:rPr>
      </w:pPr>
    </w:p>
    <w:tbl>
      <w:tblPr>
        <w:tblpPr w:leftFromText="180" w:rightFromText="180" w:vertAnchor="text" w:horzAnchor="margin" w:tblpXSpec="center" w:tblpY="-54"/>
        <w:tblW w:w="10440" w:type="dxa"/>
        <w:tblLook w:val="00A0"/>
      </w:tblPr>
      <w:tblGrid>
        <w:gridCol w:w="4216"/>
        <w:gridCol w:w="2148"/>
        <w:gridCol w:w="2038"/>
        <w:gridCol w:w="2038"/>
      </w:tblGrid>
      <w:tr w:rsidR="00D143F6" w:rsidRPr="001D7CCF" w:rsidTr="00CC4863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  <w:b/>
              </w:rPr>
              <w:t xml:space="preserve">  Количество учащихся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2012-13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2013-14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2014-15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CC4863" w:rsidRPr="001D7CCF" w:rsidTr="00CC4863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Общее количество учащихся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C4863" w:rsidRPr="001D7CCF" w:rsidTr="00CC4863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 xml:space="preserve">Окончили школу на «4» и «5»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4 (80</w:t>
            </w:r>
            <w:r w:rsidR="00CC4863" w:rsidRPr="001D7CCF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 (100</w:t>
            </w:r>
            <w:r w:rsidR="00CC4863" w:rsidRPr="001D7CCF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C4863" w:rsidRPr="001D7CCF" w:rsidTr="00CC4863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C4863" w:rsidRPr="001D7CCF" w:rsidTr="00CC4863">
        <w:trPr>
          <w:trHeight w:val="565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1D7CCF">
              <w:rPr>
                <w:rFonts w:ascii="Times New Roman" w:hAnsi="Times New Roman" w:cs="Times New Roman"/>
              </w:rPr>
              <w:t>Оставлены</w:t>
            </w:r>
            <w:proofErr w:type="gramEnd"/>
            <w:r w:rsidRPr="001D7CCF">
              <w:rPr>
                <w:rFonts w:ascii="Times New Roman" w:hAnsi="Times New Roman" w:cs="Times New Roman"/>
              </w:rPr>
              <w:t xml:space="preserve"> на второй 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C4863" w:rsidRPr="001D7CCF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1D7CCF">
        <w:rPr>
          <w:b/>
          <w:sz w:val="24"/>
        </w:rPr>
        <w:t>4.2. Оценка уровня подготовки выпускников 9 класса</w:t>
      </w:r>
    </w:p>
    <w:p w:rsidR="00CC4863" w:rsidRPr="001D7CCF" w:rsidRDefault="00CC4863" w:rsidP="00CC4863">
      <w:pPr>
        <w:pStyle w:val="a6"/>
        <w:tabs>
          <w:tab w:val="left" w:pos="1080"/>
        </w:tabs>
        <w:rPr>
          <w:b/>
          <w:sz w:val="24"/>
        </w:rPr>
      </w:pPr>
    </w:p>
    <w:tbl>
      <w:tblPr>
        <w:tblpPr w:leftFromText="180" w:rightFromText="180" w:vertAnchor="text" w:horzAnchor="margin" w:tblpXSpec="center" w:tblpY="-54"/>
        <w:tblW w:w="8735" w:type="dxa"/>
        <w:tblLook w:val="00A0"/>
      </w:tblPr>
      <w:tblGrid>
        <w:gridCol w:w="3527"/>
        <w:gridCol w:w="1798"/>
        <w:gridCol w:w="1705"/>
        <w:gridCol w:w="1705"/>
      </w:tblGrid>
      <w:tr w:rsidR="00D143F6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  <w:b/>
              </w:rPr>
              <w:t xml:space="preserve">  Количество учащихся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2012-13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2013-14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2014-15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CC4863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Общее количество учащихся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C4863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 xml:space="preserve">Окончили школу на «4» и «5»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3(3</w:t>
            </w:r>
            <w:r w:rsidR="00CC4863" w:rsidRPr="001D7CCF">
              <w:rPr>
                <w:rFonts w:ascii="Times New Roman" w:hAnsi="Times New Roman" w:cs="Times New Roman"/>
                <w:b/>
              </w:rPr>
              <w:t>3%)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3 (37</w:t>
            </w:r>
            <w:r w:rsidR="00CC4863" w:rsidRPr="001D7CCF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3 (37%)</w:t>
            </w:r>
          </w:p>
        </w:tc>
      </w:tr>
      <w:tr w:rsidR="00CC4863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C4863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 xml:space="preserve">Получили аттестат об основном общем образовании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100 %</w:t>
            </w:r>
          </w:p>
        </w:tc>
      </w:tr>
    </w:tbl>
    <w:p w:rsidR="00D143F6" w:rsidRPr="001D7CCF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1D7CCF">
        <w:rPr>
          <w:b/>
          <w:sz w:val="24"/>
        </w:rPr>
        <w:t>4.4. Оценка уровня подготовки выпускников 11 класса</w:t>
      </w:r>
    </w:p>
    <w:p w:rsidR="00CC4863" w:rsidRPr="001D7CCF" w:rsidRDefault="00D143F6" w:rsidP="00D143F6">
      <w:pPr>
        <w:tabs>
          <w:tab w:val="left" w:pos="1875"/>
        </w:tabs>
        <w:rPr>
          <w:b/>
        </w:rPr>
      </w:pPr>
      <w:r w:rsidRPr="001D7CCF">
        <w:tab/>
      </w:r>
    </w:p>
    <w:tbl>
      <w:tblPr>
        <w:tblpPr w:leftFromText="180" w:rightFromText="180" w:vertAnchor="text" w:horzAnchor="margin" w:tblpXSpec="center" w:tblpY="-54"/>
        <w:tblW w:w="8735" w:type="dxa"/>
        <w:tblLook w:val="00A0"/>
      </w:tblPr>
      <w:tblGrid>
        <w:gridCol w:w="3527"/>
        <w:gridCol w:w="1798"/>
        <w:gridCol w:w="1705"/>
        <w:gridCol w:w="1705"/>
      </w:tblGrid>
      <w:tr w:rsidR="00D143F6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  <w:b/>
              </w:rPr>
              <w:t xml:space="preserve">  Количество учащихся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2012-13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2013-14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2014-15</w:t>
            </w:r>
          </w:p>
          <w:p w:rsidR="00D143F6" w:rsidRPr="001D7CCF" w:rsidRDefault="00D143F6" w:rsidP="00D143F6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</w:tr>
      <w:tr w:rsidR="00CC4863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Общее количество учащихся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C4863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 xml:space="preserve">Окончили школу на «4» и «5»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3(42</w:t>
            </w:r>
            <w:r w:rsidR="00CC4863" w:rsidRPr="001D7CCF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0 (</w:t>
            </w:r>
            <w:r w:rsidR="00CC4863" w:rsidRPr="001D7CCF">
              <w:rPr>
                <w:rFonts w:ascii="Times New Roman" w:hAnsi="Times New Roman" w:cs="Times New Roman"/>
                <w:b/>
              </w:rPr>
              <w:t>0%)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5 (71</w:t>
            </w:r>
            <w:r w:rsidR="00CC4863" w:rsidRPr="001D7CCF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CC4863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C4863" w:rsidRPr="001D7CCF" w:rsidTr="00CC4863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 xml:space="preserve">Получили аттестат </w:t>
            </w:r>
            <w:proofErr w:type="gramStart"/>
            <w:r w:rsidRPr="001D7CCF">
              <w:rPr>
                <w:rFonts w:ascii="Times New Roman" w:hAnsi="Times New Roman" w:cs="Times New Roman"/>
              </w:rPr>
              <w:t>об</w:t>
            </w:r>
            <w:proofErr w:type="gramEnd"/>
            <w:r w:rsidRPr="001D7C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7CCF">
              <w:rPr>
                <w:rFonts w:ascii="Times New Roman" w:hAnsi="Times New Roman" w:cs="Times New Roman"/>
              </w:rPr>
              <w:t>о</w:t>
            </w:r>
            <w:proofErr w:type="gramEnd"/>
            <w:r w:rsidRPr="001D7CCF">
              <w:rPr>
                <w:rFonts w:ascii="Times New Roman" w:hAnsi="Times New Roman" w:cs="Times New Roman"/>
              </w:rPr>
              <w:t xml:space="preserve"> среднем общем образовании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85</w:t>
            </w:r>
            <w:r w:rsidR="00CC4863" w:rsidRPr="001D7CCF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CC4863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100 %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863" w:rsidRPr="001D7CCF" w:rsidRDefault="007A027F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100</w:t>
            </w:r>
            <w:r w:rsidR="00CC4863" w:rsidRPr="001D7CCF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</w:tbl>
    <w:p w:rsidR="00CC4863" w:rsidRPr="001D7CCF" w:rsidRDefault="00CC4863" w:rsidP="00CC4863">
      <w:pPr>
        <w:widowControl w:val="0"/>
        <w:numPr>
          <w:ilvl w:val="1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w w:val="102"/>
        </w:rPr>
      </w:pPr>
      <w:r w:rsidRPr="001D7CCF">
        <w:rPr>
          <w:b/>
          <w:w w:val="102"/>
        </w:rPr>
        <w:t>Результаты экзаменов в новой форме в 9-х классах</w:t>
      </w:r>
    </w:p>
    <w:p w:rsidR="00CC4863" w:rsidRPr="001D7CCF" w:rsidRDefault="00CC4863" w:rsidP="00CC4863">
      <w:pPr>
        <w:shd w:val="clear" w:color="auto" w:fill="FFFFFF"/>
        <w:tabs>
          <w:tab w:val="left" w:pos="1080"/>
        </w:tabs>
        <w:jc w:val="both"/>
        <w:rPr>
          <w:w w:val="102"/>
        </w:rPr>
      </w:pPr>
      <w:r w:rsidRPr="001D7CCF">
        <w:rPr>
          <w:w w:val="102"/>
        </w:rPr>
        <w:t>Выпускники 9-х классов  успешно проходят государственную (итоговую) аттестацию в новой форме, достигая положительных результатов</w:t>
      </w:r>
    </w:p>
    <w:p w:rsidR="00DD1407" w:rsidRPr="001D7CCF" w:rsidRDefault="00DD1407" w:rsidP="00CC4863">
      <w:pPr>
        <w:shd w:val="clear" w:color="auto" w:fill="FFFFFF"/>
        <w:tabs>
          <w:tab w:val="left" w:pos="1080"/>
        </w:tabs>
        <w:jc w:val="center"/>
        <w:rPr>
          <w:b/>
          <w:w w:val="102"/>
        </w:rPr>
      </w:pPr>
    </w:p>
    <w:p w:rsidR="00CC4863" w:rsidRPr="001D7CCF" w:rsidRDefault="00CC4863" w:rsidP="00CC4863">
      <w:pPr>
        <w:shd w:val="clear" w:color="auto" w:fill="FFFFFF"/>
        <w:tabs>
          <w:tab w:val="left" w:pos="1080"/>
        </w:tabs>
        <w:jc w:val="center"/>
        <w:rPr>
          <w:b/>
          <w:w w:val="102"/>
        </w:rPr>
      </w:pPr>
      <w:r w:rsidRPr="001D7CCF">
        <w:rPr>
          <w:b/>
          <w:w w:val="102"/>
        </w:rPr>
        <w:t>Информация о результатах апробации ГИА в новой форме по русскому языку</w:t>
      </w:r>
    </w:p>
    <w:p w:rsidR="00DD1407" w:rsidRPr="001D7CCF" w:rsidRDefault="00DD1407" w:rsidP="00CC4863">
      <w:pPr>
        <w:shd w:val="clear" w:color="auto" w:fill="FFFFFF"/>
        <w:tabs>
          <w:tab w:val="left" w:pos="1080"/>
        </w:tabs>
        <w:jc w:val="center"/>
        <w:rPr>
          <w:b/>
          <w:w w:val="10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1440"/>
        <w:gridCol w:w="584"/>
        <w:gridCol w:w="584"/>
        <w:gridCol w:w="584"/>
        <w:gridCol w:w="584"/>
      </w:tblGrid>
      <w:tr w:rsidR="00CC4863" w:rsidRPr="001D7CCF" w:rsidTr="00CC4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lastRenderedPageBreak/>
              <w:t>Учебный год</w:t>
            </w:r>
          </w:p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Количество</w:t>
            </w:r>
          </w:p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 xml:space="preserve">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«2»</w:t>
            </w:r>
          </w:p>
        </w:tc>
      </w:tr>
      <w:tr w:rsidR="007C1A4A" w:rsidRPr="001D7CCF" w:rsidTr="00CC4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2012-13</w:t>
            </w:r>
          </w:p>
          <w:p w:rsidR="007C1A4A" w:rsidRPr="001D7CCF" w:rsidRDefault="007C1A4A" w:rsidP="007C1A4A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</w:tr>
      <w:tr w:rsidR="007C1A4A" w:rsidRPr="001D7CCF" w:rsidTr="00CC4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2013-14</w:t>
            </w:r>
          </w:p>
          <w:p w:rsidR="007C1A4A" w:rsidRPr="001D7CCF" w:rsidRDefault="007C1A4A" w:rsidP="007C1A4A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</w:tr>
      <w:tr w:rsidR="007C1A4A" w:rsidRPr="001D7CCF" w:rsidTr="00CC4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2014-15</w:t>
            </w:r>
          </w:p>
          <w:p w:rsidR="007C1A4A" w:rsidRPr="001D7CCF" w:rsidRDefault="007C1A4A" w:rsidP="007C1A4A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7C1A4A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</w:tr>
    </w:tbl>
    <w:p w:rsidR="00D143F6" w:rsidRPr="001D7CCF" w:rsidRDefault="00D143F6" w:rsidP="00D143F6">
      <w:pPr>
        <w:shd w:val="clear" w:color="auto" w:fill="FFFFFF"/>
        <w:tabs>
          <w:tab w:val="left" w:pos="1080"/>
        </w:tabs>
        <w:jc w:val="center"/>
        <w:rPr>
          <w:b/>
          <w:w w:val="102"/>
        </w:rPr>
      </w:pPr>
    </w:p>
    <w:p w:rsidR="00CC4863" w:rsidRPr="001D7CCF" w:rsidRDefault="00CC4863" w:rsidP="00D143F6">
      <w:pPr>
        <w:shd w:val="clear" w:color="auto" w:fill="FFFFFF"/>
        <w:tabs>
          <w:tab w:val="left" w:pos="1080"/>
        </w:tabs>
        <w:jc w:val="center"/>
        <w:rPr>
          <w:b/>
          <w:w w:val="102"/>
        </w:rPr>
      </w:pPr>
      <w:r w:rsidRPr="001D7CCF">
        <w:rPr>
          <w:b/>
          <w:w w:val="102"/>
        </w:rPr>
        <w:t>Информация о результатах апробации ГИА в новой форме по математике (алгебре)</w:t>
      </w:r>
    </w:p>
    <w:p w:rsidR="00DD1407" w:rsidRPr="001D7CCF" w:rsidRDefault="00DD1407" w:rsidP="00D143F6">
      <w:pPr>
        <w:shd w:val="clear" w:color="auto" w:fill="FFFFFF"/>
        <w:tabs>
          <w:tab w:val="left" w:pos="1080"/>
        </w:tabs>
        <w:jc w:val="center"/>
        <w:rPr>
          <w:b/>
          <w:w w:val="10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1440"/>
        <w:gridCol w:w="584"/>
        <w:gridCol w:w="584"/>
        <w:gridCol w:w="584"/>
        <w:gridCol w:w="584"/>
      </w:tblGrid>
      <w:tr w:rsidR="00CC4863" w:rsidRPr="001D7CCF" w:rsidTr="00CC4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 xml:space="preserve">Учебный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Количество</w:t>
            </w:r>
          </w:p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 xml:space="preserve">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1D7CCF" w:rsidRDefault="00CC4863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«2»</w:t>
            </w:r>
          </w:p>
        </w:tc>
      </w:tr>
      <w:tr w:rsidR="007C1A4A" w:rsidRPr="001D7CCF" w:rsidTr="00CC4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2012-13</w:t>
            </w:r>
          </w:p>
          <w:p w:rsidR="007C1A4A" w:rsidRPr="001D7CCF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</w:tr>
      <w:tr w:rsidR="007C1A4A" w:rsidRPr="001D7CCF" w:rsidTr="00CC4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2013-14</w:t>
            </w:r>
          </w:p>
          <w:p w:rsidR="007C1A4A" w:rsidRPr="001D7CCF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</w:tr>
      <w:tr w:rsidR="007C1A4A" w:rsidRPr="001D7CCF" w:rsidTr="00CC48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2014-15</w:t>
            </w:r>
          </w:p>
          <w:p w:rsidR="007C1A4A" w:rsidRPr="001D7CCF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C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1D7CC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1D7CCF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E21D0D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1D7CCF" w:rsidRDefault="007C1A4A" w:rsidP="00D143F6">
            <w:pPr>
              <w:tabs>
                <w:tab w:val="left" w:pos="1080"/>
              </w:tabs>
              <w:jc w:val="both"/>
              <w:rPr>
                <w:w w:val="102"/>
              </w:rPr>
            </w:pPr>
            <w:r w:rsidRPr="001D7CCF">
              <w:rPr>
                <w:w w:val="102"/>
              </w:rPr>
              <w:t>-</w:t>
            </w:r>
          </w:p>
        </w:tc>
      </w:tr>
    </w:tbl>
    <w:p w:rsidR="00CC4863" w:rsidRPr="001D7CCF" w:rsidRDefault="00CC4863" w:rsidP="00CC4863">
      <w:pPr>
        <w:shd w:val="clear" w:color="auto" w:fill="FFFFFF"/>
        <w:tabs>
          <w:tab w:val="left" w:pos="1080"/>
        </w:tabs>
        <w:ind w:firstLine="709"/>
        <w:jc w:val="center"/>
        <w:rPr>
          <w:b/>
          <w:w w:val="102"/>
        </w:rPr>
      </w:pPr>
    </w:p>
    <w:p w:rsidR="00CC4863" w:rsidRPr="001D7CCF" w:rsidRDefault="00CC4863" w:rsidP="00CC4863">
      <w:pPr>
        <w:widowControl w:val="0"/>
        <w:numPr>
          <w:ilvl w:val="1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w w:val="102"/>
        </w:rPr>
      </w:pPr>
      <w:r w:rsidRPr="001D7CCF">
        <w:rPr>
          <w:b/>
          <w:w w:val="102"/>
        </w:rPr>
        <w:t xml:space="preserve">Результаты экзаменов в форме ЕГЭ в 11-х классах </w:t>
      </w:r>
    </w:p>
    <w:p w:rsidR="00CC4863" w:rsidRPr="001D7CCF" w:rsidRDefault="00CC4863" w:rsidP="00CC4863">
      <w:pPr>
        <w:shd w:val="clear" w:color="auto" w:fill="FFFFFF"/>
        <w:tabs>
          <w:tab w:val="left" w:pos="1080"/>
        </w:tabs>
        <w:jc w:val="both"/>
        <w:rPr>
          <w:w w:val="102"/>
        </w:rPr>
      </w:pPr>
      <w:r w:rsidRPr="001D7CCF">
        <w:rPr>
          <w:b/>
          <w:w w:val="102"/>
        </w:rPr>
        <w:t xml:space="preserve">     </w:t>
      </w:r>
      <w:r w:rsidRPr="001D7CCF">
        <w:rPr>
          <w:w w:val="102"/>
        </w:rPr>
        <w:t xml:space="preserve">Выпускники 11-х классов   проходят государственную (итоговую) аттестацию в форме ЕГЭ, достигая положительных результатов. </w:t>
      </w:r>
    </w:p>
    <w:p w:rsidR="00CC4863" w:rsidRPr="001D7CCF" w:rsidRDefault="00CC4863" w:rsidP="00CC4863">
      <w:pPr>
        <w:shd w:val="clear" w:color="auto" w:fill="FFFFFF"/>
        <w:tabs>
          <w:tab w:val="left" w:pos="1080"/>
        </w:tabs>
        <w:ind w:firstLine="1077"/>
        <w:jc w:val="both"/>
        <w:rPr>
          <w:b/>
          <w:w w:val="102"/>
        </w:rPr>
      </w:pPr>
    </w:p>
    <w:tbl>
      <w:tblPr>
        <w:tblW w:w="6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1"/>
        <w:gridCol w:w="1524"/>
        <w:gridCol w:w="1825"/>
        <w:gridCol w:w="1494"/>
        <w:gridCol w:w="7"/>
      </w:tblGrid>
      <w:tr w:rsidR="00D143F6" w:rsidRPr="001D7CCF" w:rsidTr="00D143F6">
        <w:trPr>
          <w:jc w:val="center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6" w:rsidRPr="001D7CCF" w:rsidRDefault="00D143F6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D143F6" w:rsidRPr="001D7CCF" w:rsidRDefault="00D143F6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Предмет/экзамен</w:t>
            </w:r>
          </w:p>
        </w:tc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3F6" w:rsidRPr="001D7CCF" w:rsidRDefault="00D143F6" w:rsidP="00D143F6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Средний балл по годам</w:t>
            </w:r>
          </w:p>
        </w:tc>
      </w:tr>
      <w:tr w:rsidR="00D143F6" w:rsidRPr="001D7CCF" w:rsidTr="00D143F6">
        <w:trPr>
          <w:gridAfter w:val="1"/>
          <w:wAfter w:w="7" w:type="dxa"/>
          <w:trHeight w:val="246"/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3F6" w:rsidRPr="001D7CCF" w:rsidRDefault="00D143F6"/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2015</w:t>
            </w:r>
          </w:p>
        </w:tc>
      </w:tr>
      <w:tr w:rsidR="00D143F6" w:rsidRPr="001D7CCF" w:rsidTr="00D143F6">
        <w:trPr>
          <w:gridAfter w:val="1"/>
          <w:wAfter w:w="7" w:type="dxa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18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6F5F02">
            <w:pPr>
              <w:pStyle w:val="1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3F6" w:rsidRPr="001D7CCF" w:rsidRDefault="006F5F0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6F5F0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11</w:t>
            </w:r>
          </w:p>
        </w:tc>
      </w:tr>
      <w:tr w:rsidR="00D143F6" w:rsidRPr="001D7CCF" w:rsidTr="00D143F6">
        <w:trPr>
          <w:gridAfter w:val="1"/>
          <w:wAfter w:w="7" w:type="dxa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18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4</w:t>
            </w:r>
            <w:r w:rsidR="006F5F02" w:rsidRPr="001D7CCF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3F6" w:rsidRPr="001D7CCF" w:rsidRDefault="006F5F0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6F5F0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42,7</w:t>
            </w:r>
          </w:p>
        </w:tc>
      </w:tr>
      <w:tr w:rsidR="00D143F6" w:rsidRPr="001D7CCF" w:rsidTr="00D143F6">
        <w:trPr>
          <w:gridAfter w:val="1"/>
          <w:wAfter w:w="7" w:type="dxa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18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6" w:rsidRPr="001D7CCF" w:rsidRDefault="006F5F02">
            <w:pPr>
              <w:pStyle w:val="1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3F6" w:rsidRPr="001D7CCF" w:rsidTr="00D143F6">
        <w:trPr>
          <w:gridAfter w:val="1"/>
          <w:wAfter w:w="7" w:type="dxa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18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6F5F02">
            <w:pPr>
              <w:pStyle w:val="1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C044BE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14</w:t>
            </w:r>
          </w:p>
        </w:tc>
      </w:tr>
      <w:tr w:rsidR="00D143F6" w:rsidRPr="001D7CCF" w:rsidTr="00D143F6">
        <w:trPr>
          <w:gridAfter w:val="1"/>
          <w:wAfter w:w="7" w:type="dxa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18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6" w:rsidRPr="001D7CCF" w:rsidRDefault="006F5F02">
            <w:pPr>
              <w:pStyle w:val="1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3F6" w:rsidRPr="001D7CCF" w:rsidTr="00D143F6">
        <w:trPr>
          <w:gridAfter w:val="1"/>
          <w:wAfter w:w="7" w:type="dxa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18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F6" w:rsidRPr="001D7CCF" w:rsidRDefault="006F5F02">
            <w:pPr>
              <w:pStyle w:val="1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C044BE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39</w:t>
            </w:r>
          </w:p>
        </w:tc>
      </w:tr>
      <w:tr w:rsidR="00D143F6" w:rsidRPr="001D7CCF" w:rsidTr="00D143F6">
        <w:trPr>
          <w:gridAfter w:val="1"/>
          <w:wAfter w:w="7" w:type="dxa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18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3F6" w:rsidRPr="001D7CCF" w:rsidRDefault="00C044BE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42</w:t>
            </w:r>
          </w:p>
        </w:tc>
      </w:tr>
      <w:tr w:rsidR="00D143F6" w:rsidRPr="001D7CCF" w:rsidTr="00D143F6">
        <w:trPr>
          <w:gridAfter w:val="1"/>
          <w:wAfter w:w="7" w:type="dxa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ind w:left="180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6F5F02">
            <w:pPr>
              <w:pStyle w:val="1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D7CC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3F6" w:rsidRPr="001D7CCF" w:rsidRDefault="00D143F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4863" w:rsidRPr="001D7CCF" w:rsidRDefault="00CC4863" w:rsidP="00CC4863">
      <w:pPr>
        <w:pStyle w:val="a6"/>
        <w:tabs>
          <w:tab w:val="left" w:pos="1080"/>
        </w:tabs>
        <w:rPr>
          <w:b/>
          <w:sz w:val="24"/>
        </w:rPr>
      </w:pPr>
    </w:p>
    <w:p w:rsidR="00CC4863" w:rsidRPr="00CC4863" w:rsidRDefault="00CC4863" w:rsidP="00CC4863">
      <w:pPr>
        <w:pStyle w:val="a6"/>
        <w:tabs>
          <w:tab w:val="left" w:pos="1080"/>
        </w:tabs>
        <w:ind w:left="709"/>
        <w:rPr>
          <w:b/>
          <w:sz w:val="24"/>
        </w:rPr>
      </w:pPr>
      <w:r w:rsidRPr="00CC4863">
        <w:rPr>
          <w:b/>
          <w:sz w:val="24"/>
        </w:rPr>
        <w:t>4.8. Итоги трудоустройства выпускников 9-х и 11-х классов</w:t>
      </w:r>
    </w:p>
    <w:p w:rsidR="00DD1407" w:rsidRDefault="00CC4863" w:rsidP="00DD1407">
      <w:pPr>
        <w:ind w:firstLine="708"/>
        <w:jc w:val="both"/>
        <w:rPr>
          <w:b/>
          <w:color w:val="000000"/>
        </w:rPr>
      </w:pPr>
      <w:r w:rsidRPr="00D143F6">
        <w:rPr>
          <w:color w:val="000000"/>
        </w:rPr>
        <w:t>Выпускников</w:t>
      </w:r>
      <w:r w:rsidRPr="00D143F6">
        <w:rPr>
          <w:b/>
          <w:color w:val="0000FF"/>
        </w:rPr>
        <w:t xml:space="preserve"> </w:t>
      </w:r>
      <w:r w:rsidRPr="00D143F6">
        <w:t xml:space="preserve">11-х классов ежегодно поступает в  ВУЗы Омска и других городов. 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color w:val="0000FF"/>
          <w:sz w:val="24"/>
        </w:rPr>
      </w:pPr>
      <w:r w:rsidRPr="00CC4863">
        <w:rPr>
          <w:b/>
          <w:color w:val="000000"/>
          <w:sz w:val="24"/>
        </w:rPr>
        <w:t>Выпускники 11-х классов</w:t>
      </w:r>
    </w:p>
    <w:tbl>
      <w:tblPr>
        <w:tblW w:w="954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2088"/>
        <w:gridCol w:w="1533"/>
        <w:gridCol w:w="2184"/>
        <w:gridCol w:w="2154"/>
      </w:tblGrid>
      <w:tr w:rsidR="00CC4863" w:rsidRPr="00CC4863" w:rsidTr="00D143F6">
        <w:trPr>
          <w:trHeight w:val="530"/>
          <w:tblCellSpacing w:w="0" w:type="dxa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 xml:space="preserve">Год                 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 xml:space="preserve">Всего </w:t>
            </w:r>
          </w:p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 xml:space="preserve"> выпускников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>ВУЗ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>ССУЗ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>ПТУ</w:t>
            </w:r>
          </w:p>
        </w:tc>
      </w:tr>
      <w:tr w:rsidR="007C1A4A" w:rsidRPr="00CC4863" w:rsidTr="00FD37DB">
        <w:trPr>
          <w:trHeight w:val="389"/>
          <w:tblCellSpacing w:w="0" w:type="dxa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2012-13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E30B95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7C1A4A" w:rsidRPr="00CC4863" w:rsidTr="00FD37DB">
        <w:trPr>
          <w:trHeight w:val="316"/>
          <w:tblCellSpacing w:w="0" w:type="dxa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2013-14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7C1A4A" w:rsidRPr="00CC4863" w:rsidTr="00FD37DB">
        <w:trPr>
          <w:trHeight w:val="316"/>
          <w:tblCellSpacing w:w="0" w:type="dxa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2014-15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7C1A4A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 w:rsidRPr="00CC4863">
              <w:rPr>
                <w:color w:val="000000"/>
                <w:sz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</w:tbl>
    <w:p w:rsidR="00CC4863" w:rsidRPr="00CC4863" w:rsidRDefault="00D143F6" w:rsidP="00DD1407">
      <w:pPr>
        <w:pStyle w:val="a6"/>
        <w:tabs>
          <w:tab w:val="left" w:pos="1080"/>
        </w:tabs>
        <w:jc w:val="both"/>
        <w:rPr>
          <w:b/>
          <w:color w:val="000000"/>
          <w:sz w:val="24"/>
        </w:rPr>
      </w:pPr>
      <w:r>
        <w:rPr>
          <w:color w:val="1D1B11"/>
          <w:sz w:val="24"/>
        </w:rPr>
        <w:tab/>
      </w:r>
      <w:r w:rsidR="00CC4863" w:rsidRPr="00CC4863">
        <w:rPr>
          <w:color w:val="1D1B11"/>
          <w:sz w:val="24"/>
        </w:rPr>
        <w:t>Хорошим показателем работы педагогического коллектива является ежегодный высокий процент поступления выпускников 9-х классов в 10-й класс своей школы.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color w:val="000000"/>
          <w:sz w:val="24"/>
        </w:rPr>
      </w:pPr>
      <w:r w:rsidRPr="00CC4863">
        <w:rPr>
          <w:b/>
          <w:color w:val="000000"/>
          <w:sz w:val="24"/>
        </w:rPr>
        <w:t>Выпускники 9-х классов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2"/>
        <w:gridCol w:w="2342"/>
        <w:gridCol w:w="2355"/>
        <w:gridCol w:w="2346"/>
      </w:tblGrid>
      <w:tr w:rsidR="00CC4863" w:rsidRPr="00CC4863" w:rsidTr="00CC4863">
        <w:trPr>
          <w:trHeight w:val="706"/>
          <w:tblCellSpacing w:w="0" w:type="dxa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lastRenderedPageBreak/>
              <w:t>Год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>Число учащихся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>Поступили в колледжи/ПТУ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>Поступили</w:t>
            </w:r>
          </w:p>
          <w:p w:rsidR="00CC4863" w:rsidRPr="00CC4863" w:rsidRDefault="00CC4863">
            <w:pPr>
              <w:pStyle w:val="a6"/>
              <w:tabs>
                <w:tab w:val="left" w:pos="1080"/>
              </w:tabs>
              <w:rPr>
                <w:b/>
                <w:color w:val="000000"/>
                <w:sz w:val="24"/>
              </w:rPr>
            </w:pPr>
            <w:r w:rsidRPr="00CC4863">
              <w:rPr>
                <w:b/>
                <w:color w:val="000000"/>
                <w:sz w:val="24"/>
              </w:rPr>
              <w:t xml:space="preserve"> в 10 класс</w:t>
            </w:r>
          </w:p>
        </w:tc>
      </w:tr>
      <w:tr w:rsidR="007C1A4A" w:rsidRPr="00CC4863" w:rsidTr="00CC4863">
        <w:trPr>
          <w:trHeight w:val="334"/>
          <w:tblCellSpacing w:w="0" w:type="dxa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2012-13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C044BE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7(78</w:t>
            </w:r>
            <w:r w:rsidR="007C1A4A" w:rsidRPr="00CC4863">
              <w:rPr>
                <w:color w:val="000000"/>
                <w:sz w:val="24"/>
              </w:rPr>
              <w:t>%)</w:t>
            </w:r>
          </w:p>
        </w:tc>
      </w:tr>
      <w:tr w:rsidR="007C1A4A" w:rsidRPr="00CC4863" w:rsidTr="00CC4863">
        <w:trPr>
          <w:trHeight w:val="260"/>
          <w:tblCellSpacing w:w="0" w:type="dxa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2013-14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E30B95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 w:rsidRPr="00CC4863">
              <w:rPr>
                <w:color w:val="000000"/>
                <w:sz w:val="24"/>
              </w:rPr>
              <w:t>1/0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E30B95" w:rsidP="00E30B95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7C1A4A" w:rsidRPr="00CC4863">
              <w:rPr>
                <w:color w:val="000000"/>
                <w:sz w:val="24"/>
              </w:rPr>
              <w:t xml:space="preserve"> (8</w:t>
            </w:r>
            <w:r w:rsidR="00C044BE">
              <w:rPr>
                <w:color w:val="000000"/>
                <w:sz w:val="24"/>
              </w:rPr>
              <w:t>7</w:t>
            </w:r>
            <w:r w:rsidR="007C1A4A" w:rsidRPr="00CC4863">
              <w:rPr>
                <w:color w:val="000000"/>
                <w:sz w:val="24"/>
              </w:rPr>
              <w:t>%)</w:t>
            </w:r>
          </w:p>
        </w:tc>
      </w:tr>
      <w:tr w:rsidR="007C1A4A" w:rsidRPr="00CC4863" w:rsidTr="00CC4863">
        <w:trPr>
          <w:trHeight w:val="260"/>
          <w:tblCellSpacing w:w="0" w:type="dxa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2014-15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 w:rsidRPr="00CC4863">
              <w:rPr>
                <w:color w:val="000000"/>
                <w:sz w:val="24"/>
              </w:rPr>
              <w:t>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C044BE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C044BE" w:rsidP="00D143F6">
            <w:pPr>
              <w:pStyle w:val="a6"/>
              <w:tabs>
                <w:tab w:val="left" w:pos="108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3(37</w:t>
            </w:r>
            <w:r w:rsidR="007C1A4A" w:rsidRPr="00CC4863">
              <w:rPr>
                <w:color w:val="000000"/>
                <w:sz w:val="24"/>
              </w:rPr>
              <w:t>%)</w:t>
            </w:r>
          </w:p>
        </w:tc>
      </w:tr>
    </w:tbl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b/>
          <w:sz w:val="24"/>
        </w:rPr>
        <w:t>5. Кадровое обеспечение. Методическая работа. Информационно-методическая база.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bCs/>
          <w:color w:val="0000FF"/>
          <w:sz w:val="24"/>
        </w:rPr>
      </w:pPr>
      <w:r w:rsidRPr="00CC4863">
        <w:rPr>
          <w:b/>
          <w:sz w:val="24"/>
        </w:rPr>
        <w:t>5.1. Кадровое обеспечение. Организация работы по повышению квалификации педагогических кадров.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rPr>
          <w:b/>
          <w:bCs/>
          <w:sz w:val="24"/>
        </w:rPr>
      </w:pPr>
      <w:r w:rsidRPr="00CC4863">
        <w:rPr>
          <w:b/>
          <w:bCs/>
          <w:sz w:val="24"/>
        </w:rPr>
        <w:t>5.1.1. Штат педагогических кадров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color w:val="000000"/>
          <w:sz w:val="24"/>
        </w:rPr>
      </w:pPr>
      <w:r w:rsidRPr="00CC4863">
        <w:rPr>
          <w:bCs/>
          <w:color w:val="000000"/>
          <w:sz w:val="24"/>
        </w:rPr>
        <w:t>Педагогический</w:t>
      </w:r>
      <w:r w:rsidR="00031CA2">
        <w:rPr>
          <w:bCs/>
          <w:color w:val="000000"/>
          <w:sz w:val="24"/>
        </w:rPr>
        <w:t xml:space="preserve"> коллектив школы насчитывает  12 педагогических работника, из них 10 педагогов, 1 воспитатель интерната, 1 воспитатель детского сада.</w:t>
      </w:r>
      <w:r w:rsidRPr="00CC4863">
        <w:rPr>
          <w:bCs/>
          <w:color w:val="000000"/>
          <w:sz w:val="24"/>
        </w:rPr>
        <w:t xml:space="preserve"> </w:t>
      </w:r>
      <w:r w:rsidR="00031CA2">
        <w:rPr>
          <w:bCs/>
          <w:color w:val="000000"/>
          <w:sz w:val="24"/>
        </w:rPr>
        <w:t>ОУ</w:t>
      </w:r>
      <w:r w:rsidRPr="00CC4863">
        <w:rPr>
          <w:bCs/>
          <w:color w:val="000000"/>
          <w:sz w:val="24"/>
        </w:rPr>
        <w:t xml:space="preserve"> </w:t>
      </w:r>
      <w:proofErr w:type="gramStart"/>
      <w:r w:rsidRPr="00CC4863">
        <w:rPr>
          <w:bCs/>
          <w:color w:val="000000"/>
          <w:sz w:val="24"/>
        </w:rPr>
        <w:t>укомплектована</w:t>
      </w:r>
      <w:proofErr w:type="gramEnd"/>
      <w:r w:rsidRPr="00CC4863">
        <w:rPr>
          <w:bCs/>
          <w:color w:val="000000"/>
          <w:sz w:val="24"/>
        </w:rPr>
        <w:t xml:space="preserve"> кадрами, штатные работники составляют </w:t>
      </w:r>
      <w:r w:rsidR="00031CA2">
        <w:rPr>
          <w:bCs/>
          <w:color w:val="000000"/>
          <w:sz w:val="24"/>
        </w:rPr>
        <w:t>100</w:t>
      </w:r>
      <w:r w:rsidRPr="00CC4863">
        <w:rPr>
          <w:bCs/>
          <w:color w:val="000000"/>
          <w:sz w:val="24"/>
        </w:rPr>
        <w:t>,0%, что соответст</w:t>
      </w:r>
      <w:r w:rsidR="00031CA2">
        <w:rPr>
          <w:bCs/>
          <w:color w:val="000000"/>
          <w:sz w:val="24"/>
        </w:rPr>
        <w:t>вует лицензионным требованиям (10</w:t>
      </w:r>
      <w:r w:rsidRPr="00CC4863">
        <w:rPr>
          <w:bCs/>
          <w:color w:val="000000"/>
          <w:sz w:val="24"/>
        </w:rPr>
        <w:t>0%).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rPr>
          <w:b/>
          <w:bCs/>
          <w:sz w:val="24"/>
        </w:rPr>
      </w:pPr>
      <w:r w:rsidRPr="00CC4863">
        <w:rPr>
          <w:b/>
          <w:bCs/>
          <w:sz w:val="24"/>
        </w:rPr>
        <w:t xml:space="preserve">5.1.2. Образовательный ценз 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rPr>
          <w:b/>
          <w:bCs/>
          <w:sz w:val="24"/>
        </w:rPr>
      </w:pPr>
      <w:r w:rsidRPr="00CC4863">
        <w:rPr>
          <w:b/>
          <w:bCs/>
          <w:sz w:val="24"/>
        </w:rPr>
        <w:t xml:space="preserve"> и уровень квалификации педагогических кадров</w:t>
      </w:r>
    </w:p>
    <w:p w:rsidR="00CC4863" w:rsidRPr="00CC4863" w:rsidRDefault="00CC4863" w:rsidP="00CC4863">
      <w:pPr>
        <w:pStyle w:val="a6"/>
        <w:tabs>
          <w:tab w:val="left" w:pos="1080"/>
        </w:tabs>
        <w:jc w:val="both"/>
        <w:rPr>
          <w:bCs/>
          <w:color w:val="000000"/>
          <w:sz w:val="24"/>
        </w:rPr>
      </w:pPr>
      <w:r w:rsidRPr="00CC4863">
        <w:rPr>
          <w:b/>
          <w:bCs/>
          <w:color w:val="0000FF"/>
          <w:sz w:val="24"/>
        </w:rPr>
        <w:t xml:space="preserve">         </w:t>
      </w:r>
      <w:proofErr w:type="gramStart"/>
      <w:r w:rsidRPr="00CC4863">
        <w:rPr>
          <w:bCs/>
          <w:color w:val="000000"/>
          <w:sz w:val="24"/>
        </w:rPr>
        <w:t>Образовательный ценз педагогов школы можно считать удовлетворительным: высш</w:t>
      </w:r>
      <w:r w:rsidR="00031CA2">
        <w:rPr>
          <w:bCs/>
          <w:color w:val="000000"/>
          <w:sz w:val="24"/>
        </w:rPr>
        <w:t>ее образование имеют 6</w:t>
      </w:r>
      <w:r w:rsidRPr="00CC4863">
        <w:rPr>
          <w:bCs/>
          <w:color w:val="000000"/>
          <w:sz w:val="24"/>
        </w:rPr>
        <w:t xml:space="preserve"> педагогов, что составляет </w:t>
      </w:r>
      <w:r w:rsidR="00031CA2">
        <w:rPr>
          <w:color w:val="000000"/>
          <w:sz w:val="24"/>
        </w:rPr>
        <w:t>50</w:t>
      </w:r>
      <w:r w:rsidRPr="00CC4863">
        <w:rPr>
          <w:color w:val="000000"/>
          <w:sz w:val="24"/>
        </w:rPr>
        <w:t xml:space="preserve">% </w:t>
      </w:r>
      <w:r w:rsidRPr="00CC4863">
        <w:rPr>
          <w:bCs/>
          <w:color w:val="000000"/>
          <w:sz w:val="24"/>
        </w:rPr>
        <w:t>от общего количества педагогических работников</w:t>
      </w:r>
      <w:r w:rsidR="00031CA2">
        <w:rPr>
          <w:bCs/>
          <w:color w:val="000000"/>
          <w:sz w:val="24"/>
        </w:rPr>
        <w:t xml:space="preserve"> школы, среднее специальное</w:t>
      </w:r>
      <w:r w:rsidR="00BA1021">
        <w:rPr>
          <w:bCs/>
          <w:color w:val="000000"/>
          <w:sz w:val="24"/>
        </w:rPr>
        <w:t xml:space="preserve"> – 4</w:t>
      </w:r>
      <w:r w:rsidR="00031CA2">
        <w:rPr>
          <w:bCs/>
          <w:color w:val="000000"/>
          <w:sz w:val="24"/>
        </w:rPr>
        <w:t xml:space="preserve"> педагога,  что составляет 20%</w:t>
      </w:r>
      <w:r w:rsidRPr="00CC4863">
        <w:rPr>
          <w:bCs/>
          <w:color w:val="000000"/>
          <w:sz w:val="24"/>
        </w:rPr>
        <w:t>, от общего количества педагогических работников</w:t>
      </w:r>
      <w:r w:rsidR="00031CA2">
        <w:rPr>
          <w:bCs/>
          <w:color w:val="000000"/>
          <w:sz w:val="24"/>
        </w:rPr>
        <w:t>, 1 педагог обучается на 2 курсе Омского государственного педагогического университета, 1 педагог на 1 курсе Омского государственного педагогического университета</w:t>
      </w:r>
      <w:r w:rsidRPr="00CC4863">
        <w:rPr>
          <w:bCs/>
          <w:color w:val="000000"/>
          <w:sz w:val="24"/>
        </w:rPr>
        <w:t xml:space="preserve">. </w:t>
      </w:r>
      <w:proofErr w:type="gramEnd"/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color w:val="000000"/>
          <w:sz w:val="24"/>
        </w:rPr>
      </w:pPr>
      <w:r w:rsidRPr="00CC4863">
        <w:rPr>
          <w:bCs/>
          <w:color w:val="000000"/>
          <w:sz w:val="24"/>
        </w:rPr>
        <w:t xml:space="preserve">Уровень квалификации педагогических работников удовлетворителен: из общего числа педагогических работников  </w:t>
      </w:r>
      <w:r w:rsidR="00031CA2">
        <w:rPr>
          <w:bCs/>
          <w:color w:val="000000"/>
          <w:sz w:val="24"/>
        </w:rPr>
        <w:t xml:space="preserve"> </w:t>
      </w:r>
      <w:r w:rsidRPr="00CC4863">
        <w:rPr>
          <w:bCs/>
          <w:color w:val="000000"/>
          <w:sz w:val="24"/>
        </w:rPr>
        <w:t xml:space="preserve"> перву</w:t>
      </w:r>
      <w:r w:rsidR="00031CA2">
        <w:rPr>
          <w:bCs/>
          <w:color w:val="000000"/>
          <w:sz w:val="24"/>
        </w:rPr>
        <w:t>ю квалификационную категорию – 2 педагога (20 %)</w:t>
      </w:r>
      <w:r w:rsidRPr="00CC4863">
        <w:rPr>
          <w:bCs/>
          <w:color w:val="000000"/>
          <w:sz w:val="24"/>
        </w:rPr>
        <w:t xml:space="preserve"> </w:t>
      </w:r>
    </w:p>
    <w:tbl>
      <w:tblPr>
        <w:tblW w:w="9540" w:type="dxa"/>
        <w:tblInd w:w="288" w:type="dxa"/>
        <w:tblLook w:val="01E0"/>
      </w:tblPr>
      <w:tblGrid>
        <w:gridCol w:w="3829"/>
        <w:gridCol w:w="1173"/>
        <w:gridCol w:w="4538"/>
      </w:tblGrid>
      <w:tr w:rsidR="00CC4863" w:rsidRPr="00CC4863" w:rsidTr="00CC4863">
        <w:trPr>
          <w:trHeight w:val="5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 xml:space="preserve">Показатель </w:t>
            </w:r>
          </w:p>
          <w:p w:rsidR="00CC4863" w:rsidRPr="00CC4863" w:rsidRDefault="007C1A4A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2015-2016</w:t>
            </w:r>
            <w:r w:rsidR="00CC4863" w:rsidRPr="00CC4863">
              <w:rPr>
                <w:b/>
                <w:color w:val="000000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Всего чел.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Процент от общего чи</w:t>
            </w:r>
            <w:r w:rsidR="00BA1021">
              <w:rPr>
                <w:b/>
                <w:color w:val="000000"/>
              </w:rPr>
              <w:t>сла педагогических работников (1</w:t>
            </w:r>
            <w:r w:rsidRPr="00CC4863">
              <w:rPr>
                <w:b/>
                <w:color w:val="000000"/>
              </w:rPr>
              <w:t>2 чел.)</w:t>
            </w:r>
          </w:p>
        </w:tc>
      </w:tr>
      <w:tr w:rsidR="00CC4863" w:rsidRPr="00CC4863" w:rsidTr="00CC48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Имеют образование:</w:t>
            </w:r>
          </w:p>
          <w:p w:rsidR="00CC4863" w:rsidRPr="00CC4863" w:rsidRDefault="00CC4863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-высшее</w:t>
            </w:r>
          </w:p>
          <w:p w:rsidR="00CC4863" w:rsidRPr="00CC4863" w:rsidRDefault="00CC4863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-незаконченное высшее</w:t>
            </w:r>
          </w:p>
          <w:p w:rsidR="00CC4863" w:rsidRPr="00CC4863" w:rsidRDefault="00CC4863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-среднее специальное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C4863" w:rsidRPr="00CC4863" w:rsidRDefault="00BA1021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CC4863" w:rsidRPr="00CC4863" w:rsidRDefault="00BA1021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C4863" w:rsidRPr="00CC4863" w:rsidRDefault="007C1A4A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C4863" w:rsidRPr="00CC4863" w:rsidRDefault="00BA1021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C4863" w:rsidRPr="00CC4863">
              <w:rPr>
                <w:color w:val="000000"/>
              </w:rPr>
              <w:t>%</w:t>
            </w:r>
          </w:p>
          <w:p w:rsidR="00CC4863" w:rsidRPr="00CC4863" w:rsidRDefault="00BA1021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8%</w:t>
            </w:r>
          </w:p>
          <w:p w:rsidR="00CC4863" w:rsidRPr="00CC4863" w:rsidRDefault="00BA1021" w:rsidP="00DD140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CC4863" w:rsidRPr="00CC4863">
              <w:rPr>
                <w:color w:val="000000"/>
              </w:rPr>
              <w:t>%</w:t>
            </w:r>
          </w:p>
        </w:tc>
      </w:tr>
      <w:tr w:rsidR="00CC4863" w:rsidRPr="00CC4863" w:rsidTr="00CC4863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Имеют квалификационную категорию:</w:t>
            </w:r>
          </w:p>
          <w:p w:rsidR="00CC4863" w:rsidRPr="00CC4863" w:rsidRDefault="00CC4863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-высшую</w:t>
            </w:r>
          </w:p>
          <w:p w:rsidR="00CC4863" w:rsidRPr="00CC4863" w:rsidRDefault="00CC4863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-первую</w:t>
            </w:r>
          </w:p>
          <w:p w:rsidR="00CC4863" w:rsidRPr="00CC4863" w:rsidRDefault="007C1A4A" w:rsidP="007C1A4A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C4863" w:rsidRPr="00CC4863">
              <w:rPr>
                <w:color w:val="000000"/>
              </w:rPr>
              <w:t>-не имеют квалификационной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-</w:t>
            </w:r>
          </w:p>
          <w:p w:rsidR="00CC4863" w:rsidRPr="00CC4863" w:rsidRDefault="00BA1021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C4863" w:rsidRPr="00CC4863" w:rsidRDefault="00BA1021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C4863" w:rsidRPr="00CC4863" w:rsidRDefault="00CC4863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C4863" w:rsidRPr="00CC4863" w:rsidRDefault="00BA1021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CC4863" w:rsidRPr="00CC4863">
              <w:rPr>
                <w:color w:val="000000"/>
              </w:rPr>
              <w:t xml:space="preserve"> %</w:t>
            </w:r>
          </w:p>
          <w:p w:rsidR="00CC4863" w:rsidRPr="00CC4863" w:rsidRDefault="00BA1021" w:rsidP="00BA1021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</w:tr>
    </w:tbl>
    <w:p w:rsidR="00DD1407" w:rsidRDefault="00DD1407" w:rsidP="00CC4863">
      <w:pPr>
        <w:pStyle w:val="a6"/>
        <w:tabs>
          <w:tab w:val="left" w:pos="1080"/>
        </w:tabs>
        <w:rPr>
          <w:b/>
          <w:sz w:val="24"/>
        </w:rPr>
      </w:pP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bCs/>
          <w:color w:val="0000FF"/>
          <w:sz w:val="24"/>
        </w:rPr>
      </w:pPr>
      <w:r w:rsidRPr="00CC4863">
        <w:rPr>
          <w:b/>
          <w:sz w:val="24"/>
        </w:rPr>
        <w:t>5.1.3. Стаж работы педагогических кадров</w:t>
      </w:r>
    </w:p>
    <w:p w:rsidR="00CC4863" w:rsidRPr="00CC4863" w:rsidRDefault="00CC4863" w:rsidP="00CC4863">
      <w:pPr>
        <w:tabs>
          <w:tab w:val="left" w:pos="1080"/>
        </w:tabs>
        <w:ind w:firstLine="1077"/>
        <w:jc w:val="both"/>
      </w:pPr>
      <w:r w:rsidRPr="00CC4863">
        <w:rPr>
          <w:color w:val="000000"/>
        </w:rPr>
        <w:t>За истекший учебный период н</w:t>
      </w:r>
      <w:r w:rsidR="00BA1021">
        <w:rPr>
          <w:color w:val="000000"/>
        </w:rPr>
        <w:t>еобходимо констатировать, что 4 педагога школы (33</w:t>
      </w:r>
      <w:r w:rsidRPr="00CC4863">
        <w:rPr>
          <w:color w:val="000000"/>
        </w:rPr>
        <w:t xml:space="preserve">%) имеют стаж педагогической работы свыше 20 лет, </w:t>
      </w:r>
      <w:r w:rsidR="00390A62">
        <w:rPr>
          <w:color w:val="000000"/>
        </w:rPr>
        <w:t>2</w:t>
      </w:r>
      <w:r w:rsidR="007C1A4A">
        <w:rPr>
          <w:color w:val="000000"/>
        </w:rPr>
        <w:t xml:space="preserve"> педагога школы (17%) имеют стаж педагогической работы свыше 15 лет, 3 педагога школы (25%) имею стаж более 5 лет и 3 педагога школы (25%), имеют стаж менее 5 лет.  </w:t>
      </w:r>
    </w:p>
    <w:p w:rsidR="00CC4863" w:rsidRPr="00CC4863" w:rsidRDefault="00CC4863" w:rsidP="00CC4863">
      <w:pPr>
        <w:tabs>
          <w:tab w:val="left" w:pos="1080"/>
        </w:tabs>
        <w:jc w:val="center"/>
      </w:pPr>
    </w:p>
    <w:p w:rsidR="00CC4863" w:rsidRPr="00CC4863" w:rsidRDefault="00CC4863" w:rsidP="00CC4863">
      <w:pPr>
        <w:tabs>
          <w:tab w:val="left" w:pos="1080"/>
        </w:tabs>
        <w:jc w:val="center"/>
        <w:rPr>
          <w:b/>
        </w:rPr>
      </w:pPr>
      <w:r w:rsidRPr="00CC4863">
        <w:rPr>
          <w:b/>
        </w:rPr>
        <w:t>5.1.4. Возрастной состав  педагогических кадров</w:t>
      </w:r>
    </w:p>
    <w:p w:rsidR="00CC4863" w:rsidRPr="00CC4863" w:rsidRDefault="00CC4863" w:rsidP="00CC4863">
      <w:pPr>
        <w:tabs>
          <w:tab w:val="left" w:pos="1080"/>
        </w:tabs>
        <w:jc w:val="center"/>
        <w:rPr>
          <w:b/>
        </w:rPr>
      </w:pPr>
    </w:p>
    <w:tbl>
      <w:tblPr>
        <w:tblW w:w="8854" w:type="dxa"/>
        <w:tblInd w:w="826" w:type="dxa"/>
        <w:tblLook w:val="01E0"/>
      </w:tblPr>
      <w:tblGrid>
        <w:gridCol w:w="1562"/>
        <w:gridCol w:w="1018"/>
        <w:gridCol w:w="1405"/>
        <w:gridCol w:w="1405"/>
        <w:gridCol w:w="1405"/>
        <w:gridCol w:w="2059"/>
      </w:tblGrid>
      <w:tr w:rsidR="00CC4863" w:rsidRPr="00CC4863" w:rsidTr="00CC4863">
        <w:trPr>
          <w:trHeight w:val="32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Учебный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До 40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До 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63" w:rsidRPr="00CC4863" w:rsidRDefault="00CC4863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Старше 50 лет</w:t>
            </w:r>
          </w:p>
        </w:tc>
      </w:tr>
      <w:tr w:rsidR="007C1A4A" w:rsidRPr="00CC4863" w:rsidTr="00CC4863">
        <w:trPr>
          <w:trHeight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2013-14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lastRenderedPageBreak/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C1A4A" w:rsidRPr="00CC4863" w:rsidTr="00CC4863">
        <w:trPr>
          <w:trHeight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2014-15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C1A4A" w:rsidRPr="00CC4863" w:rsidTr="00CC4863">
        <w:trPr>
          <w:trHeight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2015-16</w:t>
            </w:r>
          </w:p>
          <w:p w:rsidR="007C1A4A" w:rsidRPr="00CC4863" w:rsidRDefault="007C1A4A" w:rsidP="00FD37DB">
            <w:pPr>
              <w:pStyle w:val="1"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4863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C4863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C4863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7C1A4A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A" w:rsidRPr="00CC4863" w:rsidRDefault="00390A62">
            <w:pPr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7C1A4A" w:rsidRDefault="007C1A4A" w:rsidP="00CC4863">
      <w:pPr>
        <w:tabs>
          <w:tab w:val="left" w:pos="1080"/>
        </w:tabs>
        <w:jc w:val="center"/>
        <w:rPr>
          <w:b/>
        </w:rPr>
      </w:pPr>
    </w:p>
    <w:p w:rsidR="00CC4863" w:rsidRPr="00CC4863" w:rsidRDefault="00CC4863" w:rsidP="00CC4863">
      <w:pPr>
        <w:tabs>
          <w:tab w:val="left" w:pos="1080"/>
        </w:tabs>
        <w:jc w:val="center"/>
        <w:rPr>
          <w:b/>
        </w:rPr>
      </w:pPr>
      <w:r w:rsidRPr="00CC4863">
        <w:rPr>
          <w:b/>
        </w:rPr>
        <w:t>5.1.5. Поощрение и награждение педагогических кадров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Среди  </w:t>
      </w:r>
      <w:r w:rsidR="00390A62">
        <w:t xml:space="preserve"> работников  школы в 2015-2016</w:t>
      </w:r>
      <w:r w:rsidRPr="00CC4863">
        <w:t xml:space="preserve"> учебном году имеют звания и награды:</w:t>
      </w:r>
    </w:p>
    <w:p w:rsidR="00CC4863" w:rsidRPr="00CC4863" w:rsidRDefault="00CC4863" w:rsidP="00CC4863">
      <w:pPr>
        <w:tabs>
          <w:tab w:val="left" w:pos="1080"/>
        </w:tabs>
        <w:ind w:left="720"/>
        <w:jc w:val="both"/>
      </w:pPr>
    </w:p>
    <w:p w:rsidR="00CC4863" w:rsidRPr="00CC4863" w:rsidRDefault="00CC4863" w:rsidP="00CC4863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</w:pPr>
      <w:r w:rsidRPr="00CC4863">
        <w:t>Поч</w:t>
      </w:r>
      <w:r w:rsidR="00390A62">
        <w:t>етная грамота Омской области – 2</w:t>
      </w:r>
      <w:r w:rsidRPr="00CC4863">
        <w:t xml:space="preserve"> чел.;</w:t>
      </w:r>
    </w:p>
    <w:p w:rsidR="00CC4863" w:rsidRPr="00CC4863" w:rsidRDefault="00CC4863" w:rsidP="00CC4863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jc w:val="both"/>
      </w:pPr>
      <w:r w:rsidRPr="00CC4863">
        <w:t>Грамота комитета образования Усть-Ишимского района  - 2 чел.</w:t>
      </w:r>
    </w:p>
    <w:p w:rsidR="00CC4863" w:rsidRPr="00CC4863" w:rsidRDefault="00CC4863" w:rsidP="00CC4863">
      <w:pPr>
        <w:tabs>
          <w:tab w:val="left" w:pos="1080"/>
        </w:tabs>
        <w:jc w:val="both"/>
      </w:pPr>
      <w:r w:rsidRPr="00CC4863">
        <w:t xml:space="preserve">             Ежегодно педагоги школы за достигнутые успехи в обучении и воспитании детей, а также за победы в конкурсах профессионального мастерства награждаются грамотами Министерства образования и науки РФ, Омскойобласти, комитета образования Усть-Ишимского района, администрации Усть-ишимского района</w:t>
      </w:r>
      <w:proofErr w:type="gramStart"/>
      <w:r w:rsidRPr="00CC4863">
        <w:t xml:space="preserve"> .</w:t>
      </w:r>
      <w:proofErr w:type="gramEnd"/>
    </w:p>
    <w:p w:rsidR="00CC4863" w:rsidRPr="00CC4863" w:rsidRDefault="00CC4863" w:rsidP="00CC4863">
      <w:pPr>
        <w:tabs>
          <w:tab w:val="left" w:pos="1080"/>
        </w:tabs>
        <w:jc w:val="both"/>
        <w:rPr>
          <w:b/>
        </w:rPr>
      </w:pPr>
    </w:p>
    <w:p w:rsidR="00CC4863" w:rsidRPr="00CC4863" w:rsidRDefault="00CC4863" w:rsidP="00CC4863">
      <w:pPr>
        <w:tabs>
          <w:tab w:val="left" w:pos="1080"/>
        </w:tabs>
        <w:jc w:val="center"/>
        <w:rPr>
          <w:b/>
          <w:color w:val="0000FF"/>
        </w:rPr>
      </w:pPr>
      <w:r w:rsidRPr="00CC4863">
        <w:rPr>
          <w:b/>
        </w:rPr>
        <w:t>5.1.6. Повышение квалификации педагогических кадров</w:t>
      </w:r>
    </w:p>
    <w:p w:rsidR="00CC4863" w:rsidRPr="00CC4863" w:rsidRDefault="00CC4863" w:rsidP="00CC4863">
      <w:pPr>
        <w:pStyle w:val="a6"/>
        <w:tabs>
          <w:tab w:val="left" w:pos="1080"/>
        </w:tabs>
        <w:ind w:firstLine="709"/>
        <w:jc w:val="both"/>
        <w:rPr>
          <w:bCs/>
          <w:color w:val="000000"/>
          <w:sz w:val="24"/>
        </w:rPr>
      </w:pPr>
      <w:r w:rsidRPr="00CC4863">
        <w:rPr>
          <w:color w:val="000000"/>
          <w:sz w:val="24"/>
        </w:rPr>
        <w:t xml:space="preserve">Педагоги школы повышают свою профессиональную квалификацию своевременно (1 раз в 5 лет) проходят курсовую подготовку в соответствии с планом повышения квалификации на базе </w:t>
      </w:r>
      <w:r w:rsidR="00CB6072">
        <w:rPr>
          <w:color w:val="000000"/>
          <w:sz w:val="24"/>
        </w:rPr>
        <w:t xml:space="preserve">БОУ ДПО </w:t>
      </w:r>
      <w:r w:rsidRPr="00CC4863">
        <w:rPr>
          <w:color w:val="000000"/>
          <w:sz w:val="24"/>
        </w:rPr>
        <w:t>ИРООО в г</w:t>
      </w:r>
      <w:proofErr w:type="gramStart"/>
      <w:r w:rsidRPr="00CC4863">
        <w:rPr>
          <w:color w:val="000000"/>
          <w:sz w:val="24"/>
        </w:rPr>
        <w:t>.О</w:t>
      </w:r>
      <w:proofErr w:type="gramEnd"/>
      <w:r w:rsidRPr="00CC4863">
        <w:rPr>
          <w:color w:val="000000"/>
          <w:sz w:val="24"/>
        </w:rPr>
        <w:t xml:space="preserve">мске. </w:t>
      </w:r>
    </w:p>
    <w:p w:rsidR="00CC4863" w:rsidRPr="00CC4863" w:rsidRDefault="00CC4863" w:rsidP="00CC4863">
      <w:pPr>
        <w:tabs>
          <w:tab w:val="left" w:pos="1080"/>
        </w:tabs>
        <w:jc w:val="both"/>
        <w:rPr>
          <w:color w:val="FF000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3862"/>
        <w:gridCol w:w="848"/>
        <w:gridCol w:w="1085"/>
        <w:gridCol w:w="1085"/>
      </w:tblGrid>
      <w:tr w:rsidR="00CC4863" w:rsidRPr="001D7CCF" w:rsidTr="00CC4863">
        <w:trPr>
          <w:trHeight w:val="8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863" w:rsidRPr="001D7CCF" w:rsidRDefault="00CC4863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CC4863" w:rsidRPr="001D7CCF" w:rsidRDefault="00CC4863">
            <w:pPr>
              <w:tabs>
                <w:tab w:val="left" w:pos="1080"/>
              </w:tabs>
              <w:jc w:val="center"/>
              <w:rPr>
                <w:b/>
              </w:rPr>
            </w:pPr>
            <w:r w:rsidRPr="001D7CCF">
              <w:rPr>
                <w:b/>
              </w:rPr>
              <w:t>№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863" w:rsidRPr="001D7CCF" w:rsidRDefault="00CC4863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CC4863" w:rsidRPr="001D7CCF" w:rsidRDefault="00CC4863">
            <w:pPr>
              <w:tabs>
                <w:tab w:val="left" w:pos="1080"/>
              </w:tabs>
              <w:jc w:val="center"/>
              <w:rPr>
                <w:b/>
              </w:rPr>
            </w:pPr>
            <w:r w:rsidRPr="001D7CCF">
              <w:rPr>
                <w:b/>
              </w:rPr>
              <w:t>Место прохождения курсов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863" w:rsidRPr="001D7CCF" w:rsidRDefault="00CC4863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CC4863" w:rsidRPr="001D7CCF" w:rsidRDefault="00CC4863" w:rsidP="00390A62">
            <w:pPr>
              <w:tabs>
                <w:tab w:val="left" w:pos="1080"/>
              </w:tabs>
              <w:jc w:val="center"/>
              <w:rPr>
                <w:b/>
              </w:rPr>
            </w:pPr>
            <w:r w:rsidRPr="001D7CCF">
              <w:rPr>
                <w:b/>
              </w:rPr>
              <w:t>201</w:t>
            </w:r>
            <w:r w:rsidR="00CB6072" w:rsidRPr="001D7CCF">
              <w:rPr>
                <w:b/>
              </w:rPr>
              <w:t>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863" w:rsidRPr="001D7CCF" w:rsidRDefault="00CC4863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CC4863" w:rsidRPr="001D7CCF" w:rsidRDefault="00CC4863" w:rsidP="00390A62">
            <w:pPr>
              <w:tabs>
                <w:tab w:val="left" w:pos="1080"/>
              </w:tabs>
              <w:jc w:val="center"/>
              <w:rPr>
                <w:b/>
              </w:rPr>
            </w:pPr>
            <w:r w:rsidRPr="001D7CCF">
              <w:rPr>
                <w:b/>
              </w:rPr>
              <w:t>201</w:t>
            </w:r>
            <w:r w:rsidR="00390A62" w:rsidRPr="001D7CCF">
              <w:rPr>
                <w:b/>
              </w:rPr>
              <w:t>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863" w:rsidRPr="001D7CCF" w:rsidRDefault="00CC4863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CC4863" w:rsidRPr="001D7CCF" w:rsidRDefault="00390A62">
            <w:pPr>
              <w:tabs>
                <w:tab w:val="left" w:pos="1080"/>
              </w:tabs>
              <w:jc w:val="center"/>
              <w:rPr>
                <w:b/>
              </w:rPr>
            </w:pPr>
            <w:r w:rsidRPr="001D7CCF">
              <w:rPr>
                <w:b/>
              </w:rPr>
              <w:t>2015</w:t>
            </w:r>
          </w:p>
        </w:tc>
      </w:tr>
      <w:tr w:rsidR="00CC4863" w:rsidRPr="001D7CCF" w:rsidTr="00CC4863">
        <w:trPr>
          <w:trHeight w:val="8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863" w:rsidRPr="001D7CCF" w:rsidRDefault="00CC4863">
            <w:pPr>
              <w:tabs>
                <w:tab w:val="left" w:pos="1080"/>
              </w:tabs>
              <w:jc w:val="both"/>
            </w:pPr>
          </w:p>
          <w:p w:rsidR="00CC4863" w:rsidRPr="001D7CCF" w:rsidRDefault="00CC4863">
            <w:pPr>
              <w:tabs>
                <w:tab w:val="left" w:pos="1080"/>
              </w:tabs>
              <w:jc w:val="both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863" w:rsidRPr="001D7CCF" w:rsidRDefault="00CC4863">
            <w:pPr>
              <w:tabs>
                <w:tab w:val="left" w:pos="1080"/>
              </w:tabs>
              <w:jc w:val="both"/>
            </w:pPr>
          </w:p>
          <w:p w:rsidR="00CC4863" w:rsidRPr="001D7CCF" w:rsidRDefault="00CC4863">
            <w:pPr>
              <w:tabs>
                <w:tab w:val="left" w:pos="1080"/>
              </w:tabs>
              <w:jc w:val="both"/>
            </w:pPr>
            <w:r w:rsidRPr="001D7CCF">
              <w:t>БОУ ДПО «ИРООО»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863" w:rsidRPr="001D7CCF" w:rsidRDefault="001D7CCF">
            <w:pPr>
              <w:tabs>
                <w:tab w:val="left" w:pos="1080"/>
              </w:tabs>
              <w:jc w:val="center"/>
            </w:pPr>
            <w:r w:rsidRPr="001D7CCF">
              <w:t>5</w:t>
            </w:r>
            <w:r w:rsidR="00CC4863" w:rsidRPr="001D7CCF">
              <w:t xml:space="preserve"> уч.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863" w:rsidRPr="001D7CCF" w:rsidRDefault="00C044BE">
            <w:pPr>
              <w:tabs>
                <w:tab w:val="left" w:pos="1080"/>
              </w:tabs>
              <w:jc w:val="center"/>
            </w:pPr>
            <w:r w:rsidRPr="001D7CCF">
              <w:t>6</w:t>
            </w:r>
            <w:r w:rsidR="00CC4863" w:rsidRPr="001D7CCF">
              <w:t>уч.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863" w:rsidRPr="001D7CCF" w:rsidRDefault="00CA6CEB">
            <w:pPr>
              <w:tabs>
                <w:tab w:val="left" w:pos="1080"/>
              </w:tabs>
              <w:jc w:val="center"/>
            </w:pPr>
            <w:r>
              <w:t>9</w:t>
            </w:r>
          </w:p>
        </w:tc>
      </w:tr>
    </w:tbl>
    <w:p w:rsidR="00CC4863" w:rsidRPr="001D7CCF" w:rsidRDefault="00CC4863" w:rsidP="00CC4863">
      <w:pPr>
        <w:tabs>
          <w:tab w:val="left" w:pos="1080"/>
        </w:tabs>
        <w:jc w:val="both"/>
      </w:pPr>
    </w:p>
    <w:p w:rsidR="00CC4863" w:rsidRPr="00CC4863" w:rsidRDefault="00CC4863" w:rsidP="00CC4863">
      <w:pPr>
        <w:pStyle w:val="a6"/>
        <w:tabs>
          <w:tab w:val="left" w:pos="1080"/>
          <w:tab w:val="left" w:pos="2700"/>
        </w:tabs>
        <w:ind w:firstLine="709"/>
        <w:jc w:val="both"/>
        <w:rPr>
          <w:iCs/>
          <w:sz w:val="24"/>
        </w:rPr>
      </w:pPr>
      <w:r w:rsidRPr="00CC4863">
        <w:rPr>
          <w:sz w:val="24"/>
        </w:rPr>
        <w:t xml:space="preserve">Данные, полученные в ходе анализа образовательного и профессионального уровня педагогов, свидетельствуют о </w:t>
      </w:r>
      <w:r w:rsidRPr="00CC4863">
        <w:rPr>
          <w:iCs/>
          <w:sz w:val="24"/>
        </w:rPr>
        <w:t>наличии опытного и квалифицированного кадрового состава школы.</w:t>
      </w:r>
    </w:p>
    <w:p w:rsidR="00CC4863" w:rsidRPr="00CC4863" w:rsidRDefault="00CC4863" w:rsidP="00CC4863">
      <w:pPr>
        <w:pStyle w:val="a6"/>
        <w:tabs>
          <w:tab w:val="left" w:pos="1080"/>
          <w:tab w:val="left" w:pos="2700"/>
        </w:tabs>
        <w:ind w:firstLine="709"/>
        <w:jc w:val="both"/>
        <w:rPr>
          <w:b/>
          <w:bCs/>
          <w:iCs/>
          <w:sz w:val="24"/>
        </w:rPr>
      </w:pPr>
    </w:p>
    <w:p w:rsidR="00CC4863" w:rsidRPr="00CC4863" w:rsidRDefault="00CC4863" w:rsidP="00CC4863">
      <w:pPr>
        <w:tabs>
          <w:tab w:val="left" w:pos="1080"/>
        </w:tabs>
        <w:ind w:firstLine="709"/>
        <w:jc w:val="center"/>
        <w:rPr>
          <w:b/>
          <w:bCs/>
        </w:rPr>
      </w:pPr>
      <w:r w:rsidRPr="00CC4863">
        <w:rPr>
          <w:b/>
          <w:bCs/>
        </w:rPr>
        <w:t>5.1.7.Организация методической работы с педагогическими кадрами, исследовательской работы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rPr>
          <w:bCs/>
        </w:rPr>
        <w:t>М</w:t>
      </w:r>
      <w:r w:rsidRPr="00CC4863">
        <w:t>етодическую работу  по повышению квалификации кадров в межкурсовой период организуют заместители директора по учебно-воспитательной работе и воспитательной работе.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Цели задачи  методической работы заключаются: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- в организации работы по повышению квалификации педагогических кадров,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- в организации работы по обновлению содержания образования в соответствии с новыми требованиями (по освоению программ 1 и 2 поколений),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- в обеспечении высокого методического уровня в преподавании учебных предметов и  организации воспитательной работы с учащимися,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- в повышении качества обучения и воспитания учащихся,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-в организации работы по обмену опытом работы и   распространению положительного опыта.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Основными формами и методами работы, используемыми в школе, являются: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педагогические советы методической направленности;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творческие отчеты;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предметные недели;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- выступления с опытом работы по отдельным направлениям.</w:t>
      </w:r>
    </w:p>
    <w:p w:rsidR="00CC4863" w:rsidRPr="00CC4863" w:rsidRDefault="00CC4863" w:rsidP="00CC4863">
      <w:pPr>
        <w:tabs>
          <w:tab w:val="left" w:pos="1080"/>
        </w:tabs>
        <w:jc w:val="both"/>
      </w:pPr>
      <w:r w:rsidRPr="00CC4863">
        <w:lastRenderedPageBreak/>
        <w:t xml:space="preserve">        Ежегодно руководством школы определяется методическая тема, над которой педагогический коллектив работает в течение учебного года. Так, в 201</w:t>
      </w:r>
      <w:r w:rsidR="00CB6072">
        <w:t>5</w:t>
      </w:r>
      <w:r w:rsidRPr="00CC4863">
        <w:t>-201</w:t>
      </w:r>
      <w:r w:rsidR="00CB6072">
        <w:t>6</w:t>
      </w:r>
      <w:r w:rsidRPr="00CC4863">
        <w:t xml:space="preserve"> учебном году школа начинает работу над темой «Повышение качества образовательного процесса через внедрение новых педагогических и информационно-коммуникационных технологий». В рамках работы над выбранной темой запланированы педагогические советы по рассмотрению  теоретической базы, будет  накоплен практический материал и подготовлена  презентация имеющегося опыта работы педагогов над темой.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В  структуру методической работы  входят методические объединения учителей - предметников и методическое объединение классных руководителей, деятельность которых регламентируется школьными локальными актами </w:t>
      </w:r>
    </w:p>
    <w:p w:rsidR="00CC4863" w:rsidRPr="00CC4863" w:rsidRDefault="00CC4863" w:rsidP="00CC4863">
      <w:pPr>
        <w:tabs>
          <w:tab w:val="left" w:pos="1080"/>
        </w:tabs>
        <w:ind w:firstLine="708"/>
        <w:jc w:val="both"/>
      </w:pPr>
      <w:r w:rsidRPr="00CC4863">
        <w:t>Круг вопросов, решаемых методическими объединениями, включает разработку и проведение мероприятий по повышению уровня образовательного  процесса, организацию и проведение предметных недель, школьных олимпиад, обмен опытом работы, участие в конкурсных мероприятиях, олимпиадах муниципального уровня, отчеты руководителей МО о проделанной работе, оформление стендов, проведение открытых уроков наиболее опытными   и аттестующимися учителями.</w:t>
      </w:r>
    </w:p>
    <w:p w:rsidR="00CC4863" w:rsidRPr="00CC4863" w:rsidRDefault="00CC4863" w:rsidP="00CC4863">
      <w:pPr>
        <w:tabs>
          <w:tab w:val="left" w:pos="1080"/>
        </w:tabs>
        <w:ind w:firstLine="708"/>
        <w:jc w:val="both"/>
      </w:pPr>
      <w:r w:rsidRPr="00CC4863">
        <w:t>В рамках ШМО через открытые уроки и внеклассные мероприятии  организована планомерная работа по обмену опытом.   Ежегодно более 80% педагогов дают открытые уроки, делятся опытом работы по наиболее актуальным вопросам.</w:t>
      </w:r>
    </w:p>
    <w:p w:rsidR="00CC4863" w:rsidRPr="00CC4863" w:rsidRDefault="00CC4863" w:rsidP="00CC4863">
      <w:pPr>
        <w:tabs>
          <w:tab w:val="left" w:pos="1080"/>
        </w:tabs>
        <w:ind w:firstLine="708"/>
        <w:jc w:val="both"/>
      </w:pPr>
      <w:r w:rsidRPr="00CC4863">
        <w:t>Одной из форм методической работы с педагогическими кадрами школы является проведение предметных недель, которые в системе проводятся в школе.</w:t>
      </w:r>
    </w:p>
    <w:p w:rsidR="00CC4863" w:rsidRPr="00CC4863" w:rsidRDefault="00CC4863" w:rsidP="00CC4863">
      <w:pPr>
        <w:tabs>
          <w:tab w:val="left" w:pos="1080"/>
        </w:tabs>
        <w:jc w:val="both"/>
      </w:pPr>
      <w:r w:rsidRPr="00CC4863">
        <w:t xml:space="preserve">         </w:t>
      </w:r>
      <w:r w:rsidRPr="00CC4863">
        <w:rPr>
          <w:bCs/>
        </w:rPr>
        <w:t>В</w:t>
      </w:r>
      <w:r w:rsidRPr="00CC4863">
        <w:rPr>
          <w:b/>
          <w:bCs/>
        </w:rPr>
        <w:t xml:space="preserve"> </w:t>
      </w:r>
      <w:r w:rsidRPr="00CC4863">
        <w:t xml:space="preserve">школе имеются все необходимые нормативно – правовые документы по аттестации педагогических и руководящих работников федерального, регионального и муниципального уровней. Педагоги школы знакомятся с  основными задачами аттестации, направлениями и формами экспертизы, требованиями по оценке квалификации и уровня профессиональной компетентности педагогов при присвоении им квалификационной категории, требованиями по оформлению документов, необходимых для аттестации. Заявления педагогических работников для аттестации на  квалификационные категории подаются в установленные сроки.  </w:t>
      </w:r>
    </w:p>
    <w:p w:rsidR="00CC4863" w:rsidRPr="00CC4863" w:rsidRDefault="00CC4863" w:rsidP="00CC4863">
      <w:pPr>
        <w:tabs>
          <w:tab w:val="left" w:pos="1080"/>
        </w:tabs>
        <w:jc w:val="both"/>
      </w:pPr>
      <w:r w:rsidRPr="00CC4863">
        <w:t xml:space="preserve">             В целом, организация методической работы с педагогами соответствует целям и задачам, стоящим перед школой.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b/>
          <w:sz w:val="24"/>
        </w:rPr>
        <w:t>5.2. Информационно-методическое обеспечение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color w:val="0000FF"/>
          <w:sz w:val="24"/>
        </w:rPr>
      </w:pP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>Общий фонд библиотеки образуют фонд учебной литературы, фонд методической литературы и  фонд художественной литературы. Ежегодно фонд библиотеки  обновляется: старая литература списывается, приобретается новая литература.</w:t>
      </w:r>
    </w:p>
    <w:p w:rsidR="00CC4863" w:rsidRPr="00CC4863" w:rsidRDefault="00CC4863" w:rsidP="00CC4863">
      <w:pPr>
        <w:tabs>
          <w:tab w:val="left" w:pos="1080"/>
        </w:tabs>
        <w:jc w:val="both"/>
      </w:pPr>
    </w:p>
    <w:tbl>
      <w:tblPr>
        <w:tblW w:w="6959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1616"/>
        <w:gridCol w:w="1616"/>
        <w:gridCol w:w="1616"/>
      </w:tblGrid>
      <w:tr w:rsidR="00CB6072" w:rsidRPr="00CC4863" w:rsidTr="00CB607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Pr="00CC4863" w:rsidRDefault="00CB6072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</w:p>
          <w:p w:rsidR="00CB6072" w:rsidRPr="00CC4863" w:rsidRDefault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Фонд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Pr="00CC4863" w:rsidRDefault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</w:p>
          <w:p w:rsidR="00CB6072" w:rsidRPr="00CC4863" w:rsidRDefault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2012-13</w:t>
            </w:r>
          </w:p>
          <w:p w:rsidR="00CB6072" w:rsidRPr="00CC4863" w:rsidRDefault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уч</w:t>
            </w:r>
            <w:proofErr w:type="gramStart"/>
            <w:r w:rsidRPr="00CC4863">
              <w:rPr>
                <w:b/>
                <w:color w:val="000000"/>
              </w:rPr>
              <w:t>.г</w:t>
            </w:r>
            <w:proofErr w:type="gramEnd"/>
            <w:r w:rsidRPr="00CC4863">
              <w:rPr>
                <w:b/>
                <w:color w:val="000000"/>
              </w:rPr>
              <w:t>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Pr="00CC4863" w:rsidRDefault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</w:p>
          <w:p w:rsidR="00CB6072" w:rsidRPr="00CC4863" w:rsidRDefault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2013-2014</w:t>
            </w:r>
          </w:p>
          <w:p w:rsidR="00CB6072" w:rsidRPr="00CC4863" w:rsidRDefault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уч</w:t>
            </w:r>
            <w:proofErr w:type="gramStart"/>
            <w:r w:rsidRPr="00CC4863">
              <w:rPr>
                <w:b/>
                <w:color w:val="000000"/>
              </w:rPr>
              <w:t>.г</w:t>
            </w:r>
            <w:proofErr w:type="gramEnd"/>
            <w:r w:rsidRPr="00CC4863">
              <w:rPr>
                <w:b/>
                <w:color w:val="000000"/>
              </w:rPr>
              <w:t>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Default="00CB6072" w:rsidP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</w:p>
          <w:p w:rsidR="00CB6072" w:rsidRPr="00CC4863" w:rsidRDefault="00CB6072" w:rsidP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4-</w:t>
            </w:r>
            <w:r w:rsidRPr="00CC486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015</w:t>
            </w:r>
          </w:p>
          <w:p w:rsidR="00CB6072" w:rsidRPr="00CC4863" w:rsidRDefault="00CB6072" w:rsidP="00CB6072">
            <w:pPr>
              <w:tabs>
                <w:tab w:val="left" w:pos="1080"/>
              </w:tabs>
              <w:jc w:val="center"/>
              <w:rPr>
                <w:b/>
                <w:color w:val="000000"/>
              </w:rPr>
            </w:pPr>
            <w:r w:rsidRPr="00CC4863">
              <w:rPr>
                <w:b/>
                <w:color w:val="000000"/>
              </w:rPr>
              <w:t>уч</w:t>
            </w:r>
            <w:proofErr w:type="gramStart"/>
            <w:r w:rsidRPr="00CC4863">
              <w:rPr>
                <w:b/>
                <w:color w:val="000000"/>
              </w:rPr>
              <w:t>.г</w:t>
            </w:r>
            <w:proofErr w:type="gramEnd"/>
            <w:r w:rsidRPr="00CC4863">
              <w:rPr>
                <w:b/>
                <w:color w:val="000000"/>
              </w:rPr>
              <w:t>од</w:t>
            </w:r>
          </w:p>
        </w:tc>
      </w:tr>
      <w:tr w:rsidR="00CB6072" w:rsidRPr="00CC4863" w:rsidTr="00CB607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CC4863" w:rsidRDefault="00CB6072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Учебная 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923FF9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923FF9">
              <w:rPr>
                <w:color w:val="000000"/>
              </w:rPr>
              <w:t>709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CC4863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812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Pr="00CC4863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1179</w:t>
            </w:r>
          </w:p>
        </w:tc>
      </w:tr>
      <w:tr w:rsidR="00CB6072" w:rsidRPr="00CC4863" w:rsidTr="00CB607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CC4863" w:rsidRDefault="00CB6072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Методическая 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923FF9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923FF9">
              <w:rPr>
                <w:color w:val="000000"/>
              </w:rPr>
              <w:t>878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CC4863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879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Pr="00CC4863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879</w:t>
            </w:r>
          </w:p>
        </w:tc>
      </w:tr>
      <w:tr w:rsidR="00CB6072" w:rsidRPr="00CC4863" w:rsidTr="00CB607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CC4863" w:rsidRDefault="00CB6072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Художественная литература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923FF9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923FF9">
              <w:rPr>
                <w:color w:val="000000"/>
              </w:rPr>
              <w:t>3322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CC4863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3190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Pr="00CC4863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3201</w:t>
            </w:r>
          </w:p>
        </w:tc>
      </w:tr>
      <w:tr w:rsidR="00CB6072" w:rsidRPr="00CC4863" w:rsidTr="00CB607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Pr="00CC4863" w:rsidRDefault="00CB6072">
            <w:pPr>
              <w:tabs>
                <w:tab w:val="left" w:pos="1080"/>
              </w:tabs>
              <w:jc w:val="both"/>
              <w:rPr>
                <w:color w:val="000000"/>
              </w:rPr>
            </w:pPr>
            <w:r w:rsidRPr="00CC4863">
              <w:rPr>
                <w:color w:val="000000"/>
              </w:rPr>
              <w:t>Общий фонд</w:t>
            </w:r>
          </w:p>
          <w:p w:rsidR="00CB6072" w:rsidRPr="00CC4863" w:rsidRDefault="00CB6072">
            <w:pPr>
              <w:tabs>
                <w:tab w:val="left" w:pos="1080"/>
              </w:tabs>
              <w:jc w:val="both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923FF9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923FF9">
              <w:rPr>
                <w:color w:val="000000"/>
              </w:rPr>
              <w:t>4909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72" w:rsidRPr="00CC4863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4881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72" w:rsidRPr="00CC4863" w:rsidRDefault="00CB6072" w:rsidP="00FD37DB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CC4863">
              <w:rPr>
                <w:color w:val="000000"/>
              </w:rPr>
              <w:t>5259</w:t>
            </w:r>
          </w:p>
        </w:tc>
      </w:tr>
    </w:tbl>
    <w:p w:rsidR="00CC4863" w:rsidRPr="00CC4863" w:rsidRDefault="00CC4863" w:rsidP="00CC4863">
      <w:pPr>
        <w:tabs>
          <w:tab w:val="left" w:pos="1080"/>
        </w:tabs>
        <w:jc w:val="both"/>
        <w:rPr>
          <w:color w:val="000000"/>
        </w:rPr>
      </w:pPr>
      <w:r w:rsidRPr="00CC4863">
        <w:rPr>
          <w:color w:val="000000"/>
        </w:rPr>
        <w:t xml:space="preserve">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  <w:rPr>
          <w:color w:val="000000"/>
        </w:rPr>
      </w:pPr>
      <w:r w:rsidRPr="00CC4863">
        <w:rPr>
          <w:color w:val="000000"/>
        </w:rPr>
        <w:t>Фонд учебников в 201</w:t>
      </w:r>
      <w:r w:rsidR="00CB6072">
        <w:rPr>
          <w:color w:val="000000"/>
        </w:rPr>
        <w:t>4</w:t>
      </w:r>
      <w:r w:rsidRPr="00CC4863">
        <w:rPr>
          <w:color w:val="000000"/>
        </w:rPr>
        <w:t>-201</w:t>
      </w:r>
      <w:r w:rsidR="00CB6072">
        <w:rPr>
          <w:color w:val="000000"/>
        </w:rPr>
        <w:t>5</w:t>
      </w:r>
      <w:r w:rsidRPr="00CC4863">
        <w:rPr>
          <w:color w:val="000000"/>
        </w:rPr>
        <w:t xml:space="preserve"> учебном году составил 1179 экземпляров</w:t>
      </w:r>
      <w:r w:rsidR="00CB6072">
        <w:rPr>
          <w:color w:val="000000"/>
        </w:rPr>
        <w:t>,  учебники в основном 2007-2014</w:t>
      </w:r>
      <w:r w:rsidRPr="00CC4863">
        <w:rPr>
          <w:color w:val="000000"/>
        </w:rPr>
        <w:t xml:space="preserve"> годов. Фонд художественной литературы пополнялся в основном за </w:t>
      </w:r>
      <w:r w:rsidRPr="00CC4863">
        <w:rPr>
          <w:color w:val="000000"/>
        </w:rPr>
        <w:lastRenderedPageBreak/>
        <w:t>счет спонсорских средств.</w:t>
      </w:r>
      <w:r w:rsidR="00CB6072">
        <w:rPr>
          <w:color w:val="000000"/>
        </w:rPr>
        <w:t xml:space="preserve"> В  2015</w:t>
      </w:r>
      <w:r w:rsidR="00CB6072" w:rsidRPr="00CB6072">
        <w:rPr>
          <w:color w:val="000000"/>
        </w:rPr>
        <w:t xml:space="preserve"> </w:t>
      </w:r>
      <w:r w:rsidR="00CB6072">
        <w:rPr>
          <w:color w:val="000000"/>
        </w:rPr>
        <w:t>пополнился ф</w:t>
      </w:r>
      <w:r w:rsidR="00CB6072" w:rsidRPr="00CC4863">
        <w:rPr>
          <w:color w:val="000000"/>
        </w:rPr>
        <w:t>онд художественной литературы</w:t>
      </w:r>
      <w:r w:rsidR="00CB6072">
        <w:rPr>
          <w:color w:val="000000"/>
        </w:rPr>
        <w:t xml:space="preserve"> за счет бюджетных средств.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Библиотечный фонд и библиотечная база </w:t>
      </w:r>
      <w:proofErr w:type="gramStart"/>
      <w:r w:rsidRPr="00CC4863">
        <w:t>востребованы</w:t>
      </w:r>
      <w:proofErr w:type="gramEnd"/>
      <w:r w:rsidRPr="00CC4863">
        <w:t xml:space="preserve">. Количество читателей в настоящее время составляет </w:t>
      </w:r>
      <w:r w:rsidRPr="00CC4863">
        <w:rPr>
          <w:color w:val="000000"/>
        </w:rPr>
        <w:t>80%</w:t>
      </w:r>
      <w:r w:rsidRPr="00CC4863">
        <w:t xml:space="preserve"> от общего количества учащихся и педагогов.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b/>
          <w:sz w:val="24"/>
        </w:rPr>
        <w:t>5.3. Материально-техническое обеспечение,</w:t>
      </w:r>
    </w:p>
    <w:p w:rsidR="00CC4863" w:rsidRPr="00CC4863" w:rsidRDefault="00CC4863" w:rsidP="00CC4863">
      <w:pPr>
        <w:pStyle w:val="a6"/>
        <w:tabs>
          <w:tab w:val="left" w:pos="1080"/>
        </w:tabs>
        <w:rPr>
          <w:b/>
          <w:sz w:val="24"/>
        </w:rPr>
      </w:pPr>
      <w:r w:rsidRPr="00CC4863">
        <w:rPr>
          <w:b/>
          <w:sz w:val="24"/>
        </w:rPr>
        <w:t>медико-социальные условия</w:t>
      </w:r>
    </w:p>
    <w:p w:rsidR="00CC4863" w:rsidRPr="00CC4863" w:rsidRDefault="00CC4863" w:rsidP="00CB6072">
      <w:pPr>
        <w:tabs>
          <w:tab w:val="left" w:pos="1080"/>
        </w:tabs>
        <w:ind w:firstLine="709"/>
        <w:jc w:val="both"/>
      </w:pPr>
      <w:r w:rsidRPr="00CC4863">
        <w:t>Материально-техническая база школа представляет собой совокупность оборудования, необходимого для организации образовательного процесса.</w:t>
      </w:r>
    </w:p>
    <w:p w:rsidR="00CC4863" w:rsidRPr="00CC4863" w:rsidRDefault="00CC4863" w:rsidP="00CC4863">
      <w:r w:rsidRPr="00CC4863">
        <w:t>Общее количество оборудованных кабинетов   12,  в том числе:</w:t>
      </w:r>
    </w:p>
    <w:p w:rsidR="00CC4863" w:rsidRPr="00CC4863" w:rsidRDefault="00CC4863" w:rsidP="00CB6072">
      <w:pPr>
        <w:jc w:val="both"/>
      </w:pPr>
      <w:r w:rsidRPr="00CC4863">
        <w:t>полностью оборудованный компьютерный класс на 5 рабочих мест и 1 место учителя;</w:t>
      </w:r>
    </w:p>
    <w:p w:rsidR="00CC4863" w:rsidRPr="00CC4863" w:rsidRDefault="00CC4863" w:rsidP="00CC4863">
      <w:r w:rsidRPr="00CC4863">
        <w:t xml:space="preserve">технические средства обучения:   </w:t>
      </w:r>
      <w:r w:rsidR="00CB6072">
        <w:t xml:space="preserve"> </w:t>
      </w:r>
      <w:r w:rsidRPr="00CC4863">
        <w:t xml:space="preserve">  и</w:t>
      </w:r>
      <w:r w:rsidR="002553DC">
        <w:t>нтерактивная доска - 1 шт. магнитофоны – 1</w:t>
      </w:r>
      <w:r w:rsidRPr="00CC4863">
        <w:t xml:space="preserve"> шт., проектор – 3 шт., </w:t>
      </w:r>
    </w:p>
    <w:p w:rsidR="00CC4863" w:rsidRPr="00CC4863" w:rsidRDefault="00CC4863" w:rsidP="00CC4863">
      <w:r w:rsidRPr="00CC4863">
        <w:t>компьютерное оснащение: в учебных кабинета</w:t>
      </w:r>
      <w:r w:rsidR="00CB6072">
        <w:t xml:space="preserve">х – 4 шт.,  у администрации – 1 </w:t>
      </w:r>
      <w:r w:rsidRPr="00CC4863">
        <w:t>шт.,</w:t>
      </w:r>
      <w:r w:rsidR="00CB6072">
        <w:t xml:space="preserve"> в библиотеке – 1 шт.,</w:t>
      </w:r>
      <w:r w:rsidRPr="00CC4863">
        <w:t xml:space="preserve"> </w:t>
      </w:r>
    </w:p>
    <w:p w:rsidR="00CC4863" w:rsidRPr="00CC4863" w:rsidRDefault="002553DC" w:rsidP="00CC4863">
      <w:r>
        <w:t>оргтехника: принтеров -4</w:t>
      </w:r>
      <w:r w:rsidR="00CC4863" w:rsidRPr="00CC4863">
        <w:t xml:space="preserve"> шт., </w:t>
      </w:r>
      <w:r>
        <w:t xml:space="preserve"> </w:t>
      </w:r>
      <w:r w:rsidR="00CC4863" w:rsidRPr="00CC4863">
        <w:t xml:space="preserve"> сканеров – </w:t>
      </w:r>
      <w:r>
        <w:t>2</w:t>
      </w:r>
      <w:r w:rsidR="00CC4863" w:rsidRPr="00CC4863">
        <w:t xml:space="preserve"> шт.</w:t>
      </w:r>
    </w:p>
    <w:p w:rsidR="00CC4863" w:rsidRPr="00CC4863" w:rsidRDefault="00CC4863" w:rsidP="00CC4863">
      <w:r w:rsidRPr="00CC4863">
        <w:t>библиотека (книжный фонд)                        3871 экз.</w:t>
      </w:r>
    </w:p>
    <w:p w:rsidR="00CC4863" w:rsidRPr="00CC4863" w:rsidRDefault="00CC4863" w:rsidP="00CC4863">
      <w:r w:rsidRPr="00CC4863">
        <w:t xml:space="preserve">спортивный зал (залы) (площадь)                </w:t>
      </w:r>
      <w:smartTag w:uri="urn:schemas-microsoft-com:office:smarttags" w:element="metricconverter">
        <w:smartTagPr>
          <w:attr w:name="ProductID" w:val="156 кв. м"/>
        </w:smartTagPr>
        <w:r w:rsidRPr="00CC4863">
          <w:t>156 кв. м</w:t>
        </w:r>
      </w:smartTag>
    </w:p>
    <w:p w:rsidR="00CC4863" w:rsidRPr="00CC4863" w:rsidRDefault="00CC4863" w:rsidP="00CC4863">
      <w:r w:rsidRPr="00CC4863">
        <w:t xml:space="preserve">актовый зал (площадь)                                  </w:t>
      </w:r>
      <w:smartTag w:uri="urn:schemas-microsoft-com:office:smarttags" w:element="metricconverter">
        <w:smartTagPr>
          <w:attr w:name="ProductID" w:val="110 кв. м"/>
        </w:smartTagPr>
        <w:r w:rsidRPr="00CC4863">
          <w:t>110 кв. м</w:t>
        </w:r>
      </w:smartTag>
    </w:p>
    <w:p w:rsidR="00CC4863" w:rsidRPr="00CC4863" w:rsidRDefault="00CC4863" w:rsidP="00CC4863">
      <w:r w:rsidRPr="00CC4863">
        <w:t xml:space="preserve">транспортные средства </w:t>
      </w:r>
      <w:r w:rsidR="00CB6072">
        <w:t xml:space="preserve">                               1 автобус</w:t>
      </w:r>
    </w:p>
    <w:p w:rsidR="00CC4863" w:rsidRPr="00CC4863" w:rsidRDefault="00CC4863" w:rsidP="00CC4863">
      <w:r w:rsidRPr="00CC4863">
        <w:t>столовая (кол-во посадочных мест)            60 посадочных мест</w:t>
      </w:r>
    </w:p>
    <w:p w:rsidR="00CC4863" w:rsidRPr="00CC4863" w:rsidRDefault="00CC4863" w:rsidP="00CC4863">
      <w:r w:rsidRPr="00CC4863">
        <w:t xml:space="preserve">спортивные площадки (площадь)                </w:t>
      </w:r>
      <w:smartTag w:uri="urn:schemas-microsoft-com:office:smarttags" w:element="metricconverter">
        <w:smartTagPr>
          <w:attr w:name="ProductID" w:val="1600 кв. м"/>
        </w:smartTagPr>
        <w:r w:rsidRPr="00CC4863">
          <w:t>1600 кв. м</w:t>
        </w:r>
      </w:smartTag>
    </w:p>
    <w:p w:rsidR="00CC4863" w:rsidRPr="00CC4863" w:rsidRDefault="00CC4863" w:rsidP="00CC4863">
      <w:pPr>
        <w:tabs>
          <w:tab w:val="left" w:pos="1080"/>
        </w:tabs>
        <w:jc w:val="both"/>
      </w:pPr>
      <w:r w:rsidRPr="00CC4863">
        <w:t xml:space="preserve">учебно-опытный участок (площадь)             </w:t>
      </w:r>
      <w:smartTag w:uri="urn:schemas-microsoft-com:office:smarttags" w:element="metricconverter">
        <w:smartTagPr>
          <w:attr w:name="ProductID" w:val="1 га"/>
        </w:smartTagPr>
        <w:r w:rsidRPr="00CC4863">
          <w:t>1 га</w:t>
        </w:r>
      </w:smartTag>
    </w:p>
    <w:p w:rsidR="00CC4863" w:rsidRPr="00CC4863" w:rsidRDefault="00CC4863" w:rsidP="00CC4863">
      <w:pPr>
        <w:tabs>
          <w:tab w:val="left" w:pos="1080"/>
        </w:tabs>
        <w:ind w:firstLine="708"/>
        <w:jc w:val="both"/>
        <w:rPr>
          <w:i/>
          <w:color w:val="000000"/>
        </w:rPr>
      </w:pPr>
      <w:r w:rsidRPr="00CC4863">
        <w:rPr>
          <w:color w:val="000000"/>
        </w:rPr>
        <w:t xml:space="preserve">Материально-техническая база школы за последние пять лет обновилась. Выполнен ремонт коридоров 1 и 2 этажей. В школьную столовую </w:t>
      </w:r>
      <w:proofErr w:type="gramStart"/>
      <w:r w:rsidRPr="00CC4863">
        <w:rPr>
          <w:color w:val="000000"/>
        </w:rPr>
        <w:t>приобретены</w:t>
      </w:r>
      <w:proofErr w:type="gramEnd"/>
      <w:r w:rsidRPr="00CC4863">
        <w:rPr>
          <w:color w:val="000000"/>
        </w:rPr>
        <w:t xml:space="preserve">  </w:t>
      </w:r>
      <w:r w:rsidR="00CB6072">
        <w:rPr>
          <w:color w:val="000000"/>
        </w:rPr>
        <w:t xml:space="preserve"> </w:t>
      </w:r>
      <w:r w:rsidRPr="00CC4863">
        <w:rPr>
          <w:color w:val="000000"/>
        </w:rPr>
        <w:t xml:space="preserve">посуда. Во многих учебных кабинетах обновлены мебель,  доски. </w:t>
      </w:r>
      <w:r w:rsidR="00CB6072">
        <w:rPr>
          <w:color w:val="000000"/>
        </w:rPr>
        <w:t xml:space="preserve">   До конца 2016</w:t>
      </w:r>
      <w:r w:rsidRPr="00CC4863">
        <w:rPr>
          <w:color w:val="000000"/>
        </w:rPr>
        <w:t xml:space="preserve"> года должен быть </w:t>
      </w:r>
      <w:r w:rsidR="00CB6072">
        <w:rPr>
          <w:color w:val="000000"/>
        </w:rPr>
        <w:t>произведен ремонт крыши спортивного зала</w:t>
      </w:r>
      <w:r w:rsidRPr="00CC4863">
        <w:rPr>
          <w:color w:val="000000"/>
        </w:rPr>
        <w:t>.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  <w:rPr>
          <w:color w:val="000000"/>
        </w:rPr>
      </w:pPr>
      <w:r w:rsidRPr="00CC4863">
        <w:rPr>
          <w:color w:val="000000"/>
        </w:rPr>
        <w:t>В школе установлена противопожарная сигнализация</w:t>
      </w:r>
      <w:r w:rsidR="002553DC">
        <w:rPr>
          <w:color w:val="000000"/>
        </w:rPr>
        <w:t>, тревожная кнопка, видеонаблюдение.</w:t>
      </w:r>
      <w:r w:rsidRPr="00CC4863">
        <w:rPr>
          <w:color w:val="000000"/>
        </w:rPr>
        <w:t xml:space="preserve"> </w:t>
      </w:r>
    </w:p>
    <w:p w:rsidR="00CC4863" w:rsidRPr="00CC4863" w:rsidRDefault="00CC4863" w:rsidP="00CC4863">
      <w:pPr>
        <w:tabs>
          <w:tab w:val="left" w:pos="1080"/>
        </w:tabs>
        <w:ind w:firstLine="709"/>
        <w:jc w:val="both"/>
      </w:pPr>
      <w:r w:rsidRPr="00CC4863">
        <w:t xml:space="preserve">Материально-техническая база школы должна постоянно </w:t>
      </w:r>
      <w:proofErr w:type="gramStart"/>
      <w:r w:rsidRPr="00CC4863">
        <w:t>пополнятся</w:t>
      </w:r>
      <w:proofErr w:type="gramEnd"/>
      <w:r w:rsidRPr="00CC4863">
        <w:t>, что позволит организовывать образовательный процесс в соответствии с современными требованиями и задачами, стоящими перед школой.</w:t>
      </w:r>
    </w:p>
    <w:p w:rsidR="00CC4863" w:rsidRPr="00CC4863" w:rsidRDefault="00CC4863" w:rsidP="002553DC">
      <w:pPr>
        <w:tabs>
          <w:tab w:val="left" w:pos="1080"/>
        </w:tabs>
        <w:ind w:firstLine="709"/>
        <w:jc w:val="both"/>
        <w:rPr>
          <w:b/>
        </w:rPr>
      </w:pPr>
      <w:r w:rsidRPr="00CC4863">
        <w:t>Медико-социальные условия позволяют реализовывать образовательный процесс в соответствии с требованиями СанПиНов.</w:t>
      </w:r>
    </w:p>
    <w:p w:rsidR="00CC4863" w:rsidRPr="00CC4863" w:rsidRDefault="00CC4863" w:rsidP="00CC4863">
      <w:pPr>
        <w:tabs>
          <w:tab w:val="left" w:pos="1080"/>
        </w:tabs>
        <w:ind w:firstLine="709"/>
        <w:jc w:val="center"/>
        <w:rPr>
          <w:b/>
        </w:rPr>
      </w:pPr>
      <w:r w:rsidRPr="00CC4863">
        <w:rPr>
          <w:b/>
        </w:rPr>
        <w:t>5.4. Информационно-техническое обеспечение</w:t>
      </w:r>
    </w:p>
    <w:p w:rsidR="00CC4863" w:rsidRPr="00CC4863" w:rsidRDefault="002553DC" w:rsidP="00CA6CEB">
      <w:pPr>
        <w:ind w:right="278" w:firstLine="708"/>
        <w:jc w:val="both"/>
      </w:pPr>
      <w:r>
        <w:t xml:space="preserve"> </w:t>
      </w:r>
      <w:r w:rsidR="00CC4863" w:rsidRPr="00CC4863">
        <w:t xml:space="preserve"> </w:t>
      </w:r>
      <w:r>
        <w:t xml:space="preserve"> </w:t>
      </w:r>
      <w:r w:rsidR="00CC4863" w:rsidRPr="00CC4863">
        <w:t xml:space="preserve"> </w:t>
      </w:r>
      <w:r w:rsidR="00CA6CEB">
        <w:t xml:space="preserve">В </w:t>
      </w:r>
      <w:r w:rsidR="00CC4863" w:rsidRPr="00CC4863">
        <w:t>2012 году</w:t>
      </w:r>
      <w:r w:rsidR="00CA6CEB">
        <w:t xml:space="preserve"> получен</w:t>
      </w:r>
      <w:r w:rsidR="00CC4863" w:rsidRPr="00CC4863">
        <w:t xml:space="preserve"> мобильный компьютерный  класс,</w:t>
      </w:r>
      <w:r w:rsidR="00CA6CEB">
        <w:t xml:space="preserve"> в котором имеется 6 ноутбуков, а также </w:t>
      </w:r>
      <w:r w:rsidRPr="00CC4863">
        <w:t xml:space="preserve">2 кабинета начальных классов, оргтехника в достаточном количестве, локальная сеть,  подключены к сети Интернет по программе «Образование», официальный сайт учреждения, с апреля 2012 г. введен электронный документооборот: электронный журнал и электронные дневники на портале </w:t>
      </w:r>
      <w:proofErr w:type="spellStart"/>
      <w:r w:rsidRPr="00CC4863">
        <w:rPr>
          <w:lang w:val="en-US"/>
        </w:rPr>
        <w:t>Dnevnik</w:t>
      </w:r>
      <w:proofErr w:type="spellEnd"/>
      <w:r w:rsidRPr="00CC4863">
        <w:t>.</w:t>
      </w:r>
      <w:proofErr w:type="spellStart"/>
      <w:r w:rsidRPr="00CC4863">
        <w:rPr>
          <w:lang w:val="en-US"/>
        </w:rPr>
        <w:t>ru</w:t>
      </w:r>
      <w:proofErr w:type="spellEnd"/>
      <w:r w:rsidRPr="00CC4863">
        <w:t xml:space="preserve">. </w:t>
      </w:r>
      <w:r>
        <w:t xml:space="preserve"> </w:t>
      </w:r>
      <w:r w:rsidR="00CC4863" w:rsidRPr="00CC4863">
        <w:t xml:space="preserve"> Библиотека</w:t>
      </w:r>
      <w:r>
        <w:t xml:space="preserve">  школы оборудована компьютером.   </w:t>
      </w:r>
    </w:p>
    <w:p w:rsidR="00CC4863" w:rsidRPr="00CC4863" w:rsidRDefault="00CC4863" w:rsidP="002553DC">
      <w:pPr>
        <w:ind w:right="278" w:firstLine="708"/>
        <w:jc w:val="both"/>
      </w:pPr>
      <w:r w:rsidRPr="00CC4863">
        <w:t>Спортзал оборудован необходимым спортивным оборудованием. Столовая  оборудована в соответствии с САНПИНОМ</w:t>
      </w:r>
    </w:p>
    <w:p w:rsidR="00CC4863" w:rsidRPr="00CC4863" w:rsidRDefault="00CC4863" w:rsidP="00CC4863">
      <w:pPr>
        <w:ind w:right="278"/>
        <w:jc w:val="both"/>
      </w:pPr>
      <w:r w:rsidRPr="00CC4863">
        <w:t>В школе имеется «Кабинет здоровья»</w:t>
      </w:r>
      <w:r w:rsidR="002553DC">
        <w:t>.</w:t>
      </w:r>
    </w:p>
    <w:p w:rsidR="00CC4863" w:rsidRPr="00CC4863" w:rsidRDefault="00CC4863" w:rsidP="00CC4863">
      <w:pPr>
        <w:ind w:right="278"/>
        <w:jc w:val="both"/>
      </w:pPr>
      <w:r w:rsidRPr="00CC4863">
        <w:t xml:space="preserve"> </w:t>
      </w:r>
      <w:r w:rsidRPr="00CC4863">
        <w:tab/>
        <w:t>В 2006 году – кабинет русского языка и литературы, 2007 году – кабинет химии, 2008 году -  кабинет физики</w:t>
      </w:r>
      <w:r w:rsidR="00CA6CEB">
        <w:t>.</w:t>
      </w:r>
      <w:r w:rsidR="002553DC" w:rsidRPr="00CC4863">
        <w:t xml:space="preserve"> </w:t>
      </w:r>
      <w:r w:rsidRPr="00CC4863">
        <w:t xml:space="preserve">В рамках модернизации образования  приобретено для  укрепление материально – технической базы образовательного учреждения, в том числе: интерактивный комплекс, комплект </w:t>
      </w:r>
      <w:proofErr w:type="gramStart"/>
      <w:r w:rsidRPr="00CC4863">
        <w:t>учебно - лабораторного</w:t>
      </w:r>
      <w:proofErr w:type="gramEnd"/>
      <w:r w:rsidRPr="00CC4863">
        <w:t xml:space="preserve"> оборудования для оснащения кабинета химии,  комплект оборудования для организации медицинского обслуживания, учебно-производственного оборудования для начальной школы в соответствии с требованиями ФГОС.</w:t>
      </w:r>
    </w:p>
    <w:p w:rsidR="00CC4863" w:rsidRPr="00CC4863" w:rsidRDefault="002553DC" w:rsidP="00CC4863">
      <w:pPr>
        <w:ind w:right="278"/>
        <w:jc w:val="both"/>
      </w:pPr>
      <w:r>
        <w:t xml:space="preserve"> </w:t>
      </w:r>
      <w:r w:rsidR="00CC4863" w:rsidRPr="00CC4863">
        <w:t xml:space="preserve">       Имеется  ПАЗ, для подвоза учащихся из близлежащих населенных пунктов.      </w:t>
      </w:r>
    </w:p>
    <w:p w:rsidR="00CC4863" w:rsidRPr="00CC4863" w:rsidRDefault="00CC4863" w:rsidP="00CC4863">
      <w:pPr>
        <w:ind w:firstLine="455"/>
        <w:jc w:val="both"/>
        <w:rPr>
          <w:color w:val="FF0000"/>
        </w:rPr>
      </w:pPr>
      <w:r w:rsidRPr="00CC4863">
        <w:lastRenderedPageBreak/>
        <w:t>В школе разработана система мероприятий, направленных на создание условий для поддержания и укрепления здоровья учащихся.</w:t>
      </w:r>
      <w:r w:rsidRPr="00CC4863">
        <w:rPr>
          <w:color w:val="FF0000"/>
        </w:rPr>
        <w:t xml:space="preserve"> </w:t>
      </w:r>
    </w:p>
    <w:p w:rsidR="00CC4863" w:rsidRPr="00CC4863" w:rsidRDefault="00CC4863" w:rsidP="00CC4863">
      <w:pPr>
        <w:ind w:firstLine="540"/>
        <w:jc w:val="both"/>
      </w:pPr>
      <w:r w:rsidRPr="00CC4863">
        <w:t>В школе созданы условия для организации горячего питания. Имеется  пищеблок - столовые на 60 посадочных мест. Пищеблок оснащен технологическим и холодильным оборудованием, кухонным и столовым инвентарем в достаточном количестве, проведен ремонт систем канализования. Поставщиками продуктов питания по родительской плате являются И.П. Л.И. Грибанова на договорной основе, по дотации определяются путем проведения торгов.</w:t>
      </w:r>
    </w:p>
    <w:p w:rsidR="00CC4863" w:rsidRPr="00CC4863" w:rsidRDefault="00CC4863" w:rsidP="00CC4863">
      <w:pPr>
        <w:ind w:firstLine="455"/>
        <w:jc w:val="both"/>
      </w:pPr>
      <w:r w:rsidRPr="00CC4863">
        <w:t xml:space="preserve">Охват горячим питанием составляет в начальной школе 98%; развивается система рационального питания через организацию витаминизации блюд. Все обучающиеся обеспечены посадочными местами, установлен удобный режим питания. Питание двухразовое с горячим завтраком и обедом, сбалансированное, калорийное, вкусное по согласованному с Управлением Роспотребнадзора цикличному меню в соответствии с возрастными группами. </w:t>
      </w:r>
    </w:p>
    <w:p w:rsidR="00CC4863" w:rsidRPr="00CC4863" w:rsidRDefault="00CC4863" w:rsidP="00CC4863">
      <w:pPr>
        <w:ind w:firstLine="455"/>
        <w:jc w:val="both"/>
        <w:rPr>
          <w:color w:val="FF0000"/>
        </w:rPr>
      </w:pPr>
      <w:r w:rsidRPr="00CC4863">
        <w:t>В каникулярный период по специальному графику организована работа дополнительного образования обучающихся, проводятся мероприятия по укреплению физического и психического здоровья, как учащихся, так и педагогов. Ежегодно в период летних каникул на базе школы работает оздоровительный лагерь на 40 мест</w:t>
      </w:r>
      <w:r w:rsidRPr="00CC4863">
        <w:rPr>
          <w:color w:val="FF0000"/>
        </w:rPr>
        <w:t>.</w:t>
      </w:r>
    </w:p>
    <w:p w:rsidR="00CC4863" w:rsidRPr="00CC4863" w:rsidRDefault="00CC4863" w:rsidP="00CC4863">
      <w:pPr>
        <w:ind w:firstLine="540"/>
        <w:jc w:val="both"/>
      </w:pPr>
      <w:r w:rsidRPr="00CC4863">
        <w:t>По результатам профилактических осмотров показатели школы укладываются в общерайонные показатели. Прослеживается тенденция снижения доли детей с 1 группой здоровья  от 37% до 32,7% (в подростковый период). Большую часть составляют дети 2-й группы здоровья.</w:t>
      </w:r>
    </w:p>
    <w:p w:rsidR="00CC4863" w:rsidRPr="00CC4863" w:rsidRDefault="00CC4863" w:rsidP="00CC4863">
      <w:pPr>
        <w:pStyle w:val="21"/>
        <w:tabs>
          <w:tab w:val="left" w:pos="1080"/>
        </w:tabs>
        <w:spacing w:after="0" w:line="240" w:lineRule="auto"/>
        <w:jc w:val="center"/>
        <w:rPr>
          <w:b/>
        </w:rPr>
      </w:pPr>
    </w:p>
    <w:p w:rsidR="00CC4863" w:rsidRPr="00CC4863" w:rsidRDefault="00CC4863" w:rsidP="002553DC">
      <w:pPr>
        <w:pStyle w:val="21"/>
        <w:tabs>
          <w:tab w:val="left" w:pos="1080"/>
        </w:tabs>
        <w:spacing w:after="0" w:line="240" w:lineRule="auto"/>
        <w:ind w:left="480"/>
        <w:jc w:val="center"/>
        <w:rPr>
          <w:b/>
          <w:color w:val="0000FF"/>
        </w:rPr>
      </w:pPr>
      <w:r w:rsidRPr="00CC4863">
        <w:rPr>
          <w:b/>
        </w:rPr>
        <w:t xml:space="preserve">6.Воспитательная работа с </w:t>
      </w:r>
      <w:proofErr w:type="gramStart"/>
      <w:r w:rsidRPr="00CC4863">
        <w:rPr>
          <w:b/>
        </w:rPr>
        <w:t>обучающимися</w:t>
      </w:r>
      <w:proofErr w:type="gramEnd"/>
      <w:r w:rsidRPr="00CC4863">
        <w:rPr>
          <w:b/>
        </w:rPr>
        <w:t>, организация дополнительного образования детей. Психолого-педагогическое сопровождение процесса обучения и воспитания.</w:t>
      </w:r>
    </w:p>
    <w:p w:rsidR="00CC4863" w:rsidRPr="00CC4863" w:rsidRDefault="00CC4863" w:rsidP="00CC4863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b/>
          <w:color w:val="0000FF"/>
          <w:sz w:val="24"/>
          <w:szCs w:val="24"/>
          <w:lang w:val="ru-RU" w:eastAsia="ru-RU"/>
        </w:rPr>
        <w:t xml:space="preserve">          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Главной целью воспитательной работы школы на протяжении многих лет является  становление и развитие качеств личности на основе нравственных  ценностей через отношение к  окружающему  миру, к людям, к себе, направленное на формирование активной жизненной позиции. Данная цель охватывает весь педагогический процесс, интегрируя учебные занятия и внеурочную деятельность школьников, разнообразные виды деятельности. Поэтому  школой были постановлены следующие    воспитательные задачи: определение и использование наиболее продуктивных форм и способов интеллектуального развития ребёнка, профессионального роста педагога; создание условий для проявления и раскрытия творческих способностей всех участников учебно-воспитательного процесса; расширение границ сотрудничества с семьёй, внешних связей школы для решения проблем воспитания; формирование у учащихся активной жизненной позиции, лидерских качеств, навыков коллективной деятельности, чувства личной ответственности через развитие системы ученического самоуправления школы. Стержнем воспитательной работы школы по-прежнему является применение технологии коллективно - творческих дел по методу И.П. Иванова. Они обеспечивают демократичность поведения всех участников воспитательного процесса. В школе были созданы все необходимые для достижения цели воспитательной работы  условия:  воспитательная работа строится в соответствии с общешкольными и классными планами работы. Налажена система ученического самоуправления. В школе работает ШУС</w:t>
      </w:r>
      <w:r w:rsidR="002553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 xml:space="preserve">(школьный ученический совет), основными задачами которого является вовлечение каждого школьника в разнообразную деятельность, обучение  школьников элементам управленческой деятельности, развитие творческой индивидуальности учащихся и лидерских качеств. Проводимые в школе мероприятия позволили выявить актив, определить возможность и желание ребят работать. К организации ученического самоуправления ежегодно  привлекается около 50% учащихся школы. </w:t>
      </w:r>
    </w:p>
    <w:p w:rsidR="00CC4863" w:rsidRPr="00CC4863" w:rsidRDefault="00CC4863" w:rsidP="00CC4863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 школа проводит  Годовой круг праздников:       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«День Учителя»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«Осенний бал»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пожилого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народного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единства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матери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t>«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Новогодний бал</w:t>
      </w:r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t>«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Вечер встречи с выпускниками</w:t>
      </w:r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защитника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Отечества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 xml:space="preserve">-   </w:t>
      </w:r>
      <w:r w:rsidRPr="00CC48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женский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борьбы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наркоманией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3">
        <w:rPr>
          <w:rFonts w:ascii="Times New Roman" w:hAnsi="Times New Roman" w:cs="Times New Roman"/>
          <w:sz w:val="24"/>
          <w:szCs w:val="24"/>
        </w:rPr>
        <w:t>Победы</w:t>
      </w:r>
      <w:proofErr w:type="spellEnd"/>
      <w:r w:rsidRPr="00CC4863">
        <w:rPr>
          <w:rFonts w:ascii="Times New Roman" w:hAnsi="Times New Roman" w:cs="Times New Roman"/>
          <w:sz w:val="24"/>
          <w:szCs w:val="24"/>
        </w:rPr>
        <w:t>»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«День здоровья»;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«Последний звонок»;</w:t>
      </w:r>
    </w:p>
    <w:p w:rsidR="00CC4863" w:rsidRPr="00CC4863" w:rsidRDefault="00CC4863" w:rsidP="00CC4863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«Выпускной бал»</w:t>
      </w:r>
    </w:p>
    <w:p w:rsidR="00CC4863" w:rsidRPr="00CC4863" w:rsidRDefault="00CC4863" w:rsidP="00CC4863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 xml:space="preserve">Ведущим  направлением в  воспитании остается здоровьсбережение учащихся </w:t>
      </w:r>
    </w:p>
    <w:p w:rsidR="00CC4863" w:rsidRPr="00CC4863" w:rsidRDefault="00CC4863" w:rsidP="00CC4863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В соответствии с годовыми планами работы школы были проведены следующие мероприятия:</w:t>
      </w:r>
    </w:p>
    <w:p w:rsidR="00CC4863" w:rsidRPr="00CC4863" w:rsidRDefault="00CC4863" w:rsidP="00CC4863">
      <w:pPr>
        <w:pStyle w:val="1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Дни здоровья, спортивные праздники «Спорт против наркотиков».</w:t>
      </w:r>
    </w:p>
    <w:p w:rsidR="00CC4863" w:rsidRPr="00CC4863" w:rsidRDefault="00CC4863" w:rsidP="00CC4863">
      <w:pPr>
        <w:pStyle w:val="1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Школьные соревнования по волейболу и баскетболу, «Веселые старты», походы по родному краю, соревнования по футболу среди уч-ся и их родителей, между сёлами.</w:t>
      </w:r>
    </w:p>
    <w:p w:rsidR="00CC4863" w:rsidRPr="00CC4863" w:rsidRDefault="00CC4863" w:rsidP="00CC4863">
      <w:pPr>
        <w:pStyle w:val="1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Участвовали в районных и областных спортивных соревнованиях: волейбол, мини-футбол, гиревой спорт, шашки, шахматы, лыжи и т.д. Занимали призовые места, были награждены грамотами и дипломами.</w:t>
      </w:r>
    </w:p>
    <w:p w:rsidR="00CC4863" w:rsidRPr="00CC4863" w:rsidRDefault="00CC4863" w:rsidP="005220A7">
      <w:pPr>
        <w:pStyle w:val="1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Проводились мероприятия по предупреждению травматизма                                    на дорогах (« Школа безопасности»,  «Безопасное колесо»), классные часы, конкурсы рисунков, посвящённые Правилам дорожного движения, проходят встречи уч-ся и инспекторов ГИБДД, ежегодно учащиеся школы  принимают участие в районном конкурсе «Безопасное колесо»</w:t>
      </w:r>
    </w:p>
    <w:p w:rsidR="00CC4863" w:rsidRPr="00CC4863" w:rsidRDefault="00CC4863" w:rsidP="00CC4863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 xml:space="preserve">        Проводились  мероприятия по профилактике употребления наркотических средств и табакокурения, был проведен единый классный час  «Молодежь за здоровый образ жизни». Выпускались листовки о вреде алкоголя, наркотиков, курения. Медицинскими работниками проводились профилактические беседы с учащимися и родителями. Школа  стала  лауреатом  районного конкурса  творческих работ по пропаганде здорового образа жизни.</w:t>
      </w:r>
    </w:p>
    <w:p w:rsidR="00CC4863" w:rsidRPr="00CC4863" w:rsidRDefault="005220A7" w:rsidP="005220A7">
      <w:pPr>
        <w:tabs>
          <w:tab w:val="left" w:pos="1815"/>
          <w:tab w:val="center" w:pos="4677"/>
        </w:tabs>
        <w:spacing w:line="160" w:lineRule="atLeast"/>
        <w:ind w:left="113"/>
        <w:jc w:val="both"/>
      </w:pPr>
      <w:r>
        <w:t xml:space="preserve">             </w:t>
      </w:r>
      <w:r w:rsidR="00CC4863" w:rsidRPr="00CC4863">
        <w:t xml:space="preserve">Школа – это дом, где формируется и как бы проектируется будущая личность. И в этом «проектировании» важно все. Именно поэтому образовательной, чистой учебной деятельности недостаточно. Какими бы хорошими, полноценными, развивающими ни были уроки, нужны ещё какие- то дополнительные инструменты. Поэтому каждый учитель, каждый классный руководитель, помимо дидактической системы, имеет систему воспитательную, связанную с внеклассной работой. </w:t>
      </w:r>
    </w:p>
    <w:p w:rsidR="00CC4863" w:rsidRPr="00CC4863" w:rsidRDefault="00CC4863" w:rsidP="00CC4863">
      <w:pPr>
        <w:spacing w:line="160" w:lineRule="atLeast"/>
        <w:ind w:left="113" w:firstLine="709"/>
        <w:jc w:val="both"/>
      </w:pPr>
      <w:r w:rsidRPr="00CC4863">
        <w:t>Одной из задач воспитательной работы школы является: формирование у детей гражданско-патриотического сознания, духовно-нравственных ценностей гражданина России.</w:t>
      </w:r>
    </w:p>
    <w:p w:rsidR="00CC4863" w:rsidRPr="00CC4863" w:rsidRDefault="00CC4863" w:rsidP="005220A7">
      <w:pPr>
        <w:spacing w:line="160" w:lineRule="atLeast"/>
        <w:ind w:left="113" w:firstLine="595"/>
        <w:jc w:val="both"/>
      </w:pPr>
      <w:r w:rsidRPr="00CC4863">
        <w:t>Патриотическое воспитание подрастающего поколения всегда являлось</w:t>
      </w:r>
      <w:r w:rsidR="005220A7">
        <w:t xml:space="preserve"> </w:t>
      </w:r>
      <w:r w:rsidRPr="00CC4863">
        <w:t xml:space="preserve">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учащихся любви к своей Родине, постоянная готовность к её защите. </w:t>
      </w:r>
    </w:p>
    <w:p w:rsidR="00CC4863" w:rsidRPr="00CC4863" w:rsidRDefault="00CC4863" w:rsidP="00CC4863">
      <w:pPr>
        <w:spacing w:line="160" w:lineRule="atLeast"/>
        <w:ind w:left="113"/>
        <w:jc w:val="both"/>
      </w:pPr>
      <w:r w:rsidRPr="00CC4863">
        <w:t xml:space="preserve">Доброй традицией стало ежегодное проведение: </w:t>
      </w:r>
    </w:p>
    <w:p w:rsidR="00CC4863" w:rsidRPr="00CC4863" w:rsidRDefault="00CC4863" w:rsidP="00CC4863">
      <w:pPr>
        <w:spacing w:line="160" w:lineRule="atLeast"/>
        <w:ind w:left="113"/>
        <w:jc w:val="both"/>
      </w:pPr>
      <w:r w:rsidRPr="00CC4863">
        <w:lastRenderedPageBreak/>
        <w:t>– линеек, посвященных «Первому сентябрю» и «Последнему звонку», которые стали праздником не только для школы, но и для села.</w:t>
      </w:r>
    </w:p>
    <w:p w:rsidR="00CC4863" w:rsidRPr="00CC4863" w:rsidRDefault="00CC4863" w:rsidP="00CC4863">
      <w:pPr>
        <w:spacing w:line="160" w:lineRule="atLeast"/>
        <w:ind w:left="113"/>
        <w:jc w:val="both"/>
      </w:pPr>
      <w:r w:rsidRPr="00CC4863">
        <w:t xml:space="preserve">– Эмоциональной насыщенностью окрашены проводимые праздники, конкурсы, спортивные состязания. </w:t>
      </w:r>
      <w:proofErr w:type="gramStart"/>
      <w:r w:rsidRPr="00CC4863">
        <w:t>Цель этих мероприятий – создать ситуации успеха, способствовать раскрытию творческих способностей, формировать чувство ответственности за коллектив и дружеской поддержки, уважение к народным традициям («Веселые старты», «Эстафета», лёгкоатлетический кросс, урок «Своей семье я говорю спасибо», классный часы «Трагедия Беслана»,   праздничный концерт, посвящённый Дню Учителя,  «Новогодняя сказка», конкурс чтецов, мероприятия, посвящённые 8 марта, 23 февраля, Дню Победы).</w:t>
      </w:r>
      <w:proofErr w:type="gramEnd"/>
    </w:p>
    <w:p w:rsidR="00CC4863" w:rsidRPr="00CC4863" w:rsidRDefault="00CC4863" w:rsidP="005220A7">
      <w:pPr>
        <w:spacing w:line="160" w:lineRule="atLeast"/>
        <w:ind w:left="113" w:firstLine="595"/>
        <w:jc w:val="both"/>
      </w:pPr>
      <w:r w:rsidRPr="00CC4863">
        <w:t xml:space="preserve">Активное сотрудничество с ветеранскими и общественными организациями,  ведущими патриотическую работу, способствовало накоплению огромного исторического материала, который в дальнейшем используется для составления экспозиций, организации встреч, мероприятий, выставок.  </w:t>
      </w:r>
    </w:p>
    <w:p w:rsidR="00CC4863" w:rsidRPr="00CC4863" w:rsidRDefault="00CC4863" w:rsidP="005220A7">
      <w:pPr>
        <w:spacing w:line="160" w:lineRule="atLeast"/>
        <w:ind w:left="113" w:firstLine="595"/>
        <w:jc w:val="both"/>
      </w:pPr>
      <w:r w:rsidRPr="00CC4863">
        <w:t>В школе традиционно,  на протяжении многих лет, проходят:</w:t>
      </w:r>
    </w:p>
    <w:p w:rsidR="00CC4863" w:rsidRPr="00CC4863" w:rsidRDefault="00CC4863" w:rsidP="00CC4863">
      <w:pPr>
        <w:spacing w:line="160" w:lineRule="atLeast"/>
        <w:ind w:left="113"/>
        <w:jc w:val="both"/>
      </w:pPr>
      <w:proofErr w:type="gramStart"/>
      <w:r w:rsidRPr="00CC4863">
        <w:t>- «День Памяти»; «День защитников Отечества»; день Победы»; «Дни Воинской Славы»; Уроки МУЖЕСТВА; конкурс рисунков «Ради жизни на Земле»; акция «Ветераны живут рядом»; конкурс военно-патриотической песни; конкурс- смотр «Строя и песни»; «Школа безопасности»</w:t>
      </w:r>
      <w:proofErr w:type="gramEnd"/>
    </w:p>
    <w:p w:rsidR="00CC4863" w:rsidRPr="00CC4863" w:rsidRDefault="00CC4863" w:rsidP="00CC4863">
      <w:pPr>
        <w:spacing w:line="160" w:lineRule="atLeast"/>
        <w:ind w:left="113" w:firstLine="709"/>
        <w:jc w:val="both"/>
      </w:pPr>
      <w:r w:rsidRPr="00CC4863">
        <w:t xml:space="preserve">Главным результатом деятельности общешкольного коллектива по патриотическому воспитанию  является трепетное и уважительное отношение к ветеранам Великой Отечественной войны, гордость за  нашу Родину,  народ-победитель и желание старшеклассников служить в рядах защитников Родины. </w:t>
      </w:r>
    </w:p>
    <w:p w:rsidR="00CC4863" w:rsidRPr="00CC4863" w:rsidRDefault="00CC4863" w:rsidP="00CC4863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 xml:space="preserve">       Важным звеном в системе воспитательной работы школы является система дополнительного образования. В школе работают различные  кружки и спортивные секции, задачей которых является развитие интересов и творческих способностей детей.  Более 80%  учащихся  школы занято в кружках и секциях. У  школы хорошо налажена связь с учреждениями дополнительного образования:</w:t>
      </w:r>
      <w:r w:rsidR="00522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 xml:space="preserve">ДДТ, </w:t>
      </w:r>
      <w:r w:rsidR="005220A7">
        <w:rPr>
          <w:rFonts w:ascii="Times New Roman" w:hAnsi="Times New Roman" w:cs="Times New Roman"/>
          <w:sz w:val="24"/>
          <w:szCs w:val="24"/>
          <w:lang w:val="ru-RU"/>
        </w:rPr>
        <w:t>ДООФСЦ  с</w:t>
      </w:r>
      <w:proofErr w:type="gramStart"/>
      <w:r w:rsidR="005220A7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="005220A7">
        <w:rPr>
          <w:rFonts w:ascii="Times New Roman" w:hAnsi="Times New Roman" w:cs="Times New Roman"/>
          <w:sz w:val="24"/>
          <w:szCs w:val="24"/>
          <w:lang w:val="ru-RU"/>
        </w:rPr>
        <w:t>сть- И</w:t>
      </w:r>
      <w:r w:rsidRPr="00CC4863">
        <w:rPr>
          <w:rFonts w:ascii="Times New Roman" w:hAnsi="Times New Roman" w:cs="Times New Roman"/>
          <w:sz w:val="24"/>
          <w:szCs w:val="24"/>
          <w:lang w:val="ru-RU"/>
        </w:rPr>
        <w:t>шим.</w:t>
      </w:r>
      <w:r w:rsidR="005220A7">
        <w:rPr>
          <w:rFonts w:ascii="Times New Roman" w:hAnsi="Times New Roman" w:cs="Times New Roman"/>
          <w:sz w:val="24"/>
          <w:szCs w:val="24"/>
          <w:lang w:val="ru-RU"/>
        </w:rPr>
        <w:t>, Ореховский ДК</w:t>
      </w:r>
    </w:p>
    <w:p w:rsidR="00CC4863" w:rsidRPr="00CC4863" w:rsidRDefault="00CC4863" w:rsidP="005220A7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школы не может строиться без учета того, что индивидуальность ребенка формируется в семье. Взаимодействие  школы и семьи предполагает установление  сотрудничества, перерастающего в активную помощь. Анализируя работу с родителями, следует отметить положительную динамику развития сотрудничества. В школе  проводится День открытых дверей, когда родители могут посетить уроки, побеседовать с учителями, задать вопросы администрации. Дважды в год  проводится родительский лекторий по различным темам, включая встречи со специалистами. Диагностика удовлетворенности родителями учебно-воспитательным процессом в школе говорит о его высокой степени.</w:t>
      </w:r>
    </w:p>
    <w:p w:rsidR="00CC4863" w:rsidRPr="00CC4863" w:rsidRDefault="00CC4863" w:rsidP="00CC4863">
      <w:pPr>
        <w:pStyle w:val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ab/>
        <w:t>Эффективность воспитательной работы во многом зависит от классных руководителей. Анализ их деятельности показывает, что многие классные руководители, серьезно анализируя результаты своей работы, ставят перед собой и своим классом актуальные и выполнимые задачи.</w:t>
      </w:r>
    </w:p>
    <w:p w:rsidR="00CC4863" w:rsidRPr="00DD1407" w:rsidRDefault="00CC4863" w:rsidP="005220A7">
      <w:pPr>
        <w:pStyle w:val="10"/>
        <w:jc w:val="both"/>
        <w:rPr>
          <w:lang w:val="ru-RU"/>
        </w:rPr>
      </w:pPr>
      <w:r w:rsidRPr="00CC4863">
        <w:rPr>
          <w:rFonts w:ascii="Times New Roman" w:hAnsi="Times New Roman" w:cs="Times New Roman"/>
          <w:sz w:val="24"/>
          <w:szCs w:val="24"/>
          <w:lang w:val="ru-RU"/>
        </w:rPr>
        <w:t xml:space="preserve">С целью повышения профессионального мастерства классных руководителей регулярно проводятся семинары: </w:t>
      </w:r>
    </w:p>
    <w:p w:rsidR="00CC4863" w:rsidRPr="00CC4863" w:rsidRDefault="00CC4863" w:rsidP="00CC4863">
      <w:pPr>
        <w:ind w:firstLine="284"/>
        <w:jc w:val="both"/>
      </w:pPr>
      <w:r w:rsidRPr="00CC4863">
        <w:t>В школе в течение многих лет на высоком уровне организована работа социального педагога. Традиционно основными направлениями работы являются:</w:t>
      </w:r>
    </w:p>
    <w:p w:rsidR="00CC4863" w:rsidRPr="00CC4863" w:rsidRDefault="00CC4863" w:rsidP="00CC4863">
      <w:pPr>
        <w:numPr>
          <w:ilvl w:val="0"/>
          <w:numId w:val="9"/>
        </w:numPr>
        <w:tabs>
          <w:tab w:val="num" w:pos="540"/>
        </w:tabs>
        <w:autoSpaceDN w:val="0"/>
        <w:ind w:left="0" w:firstLine="284"/>
        <w:jc w:val="both"/>
      </w:pPr>
      <w:r w:rsidRPr="00CC4863">
        <w:t>работа с учащимися, имеющими низкую учебную мотивацию,</w:t>
      </w:r>
    </w:p>
    <w:p w:rsidR="00CC4863" w:rsidRPr="00CC4863" w:rsidRDefault="00CC4863" w:rsidP="00CC4863">
      <w:pPr>
        <w:numPr>
          <w:ilvl w:val="0"/>
          <w:numId w:val="9"/>
        </w:numPr>
        <w:tabs>
          <w:tab w:val="num" w:pos="540"/>
        </w:tabs>
        <w:autoSpaceDN w:val="0"/>
        <w:ind w:left="0" w:firstLine="284"/>
        <w:jc w:val="both"/>
      </w:pPr>
      <w:r w:rsidRPr="00CC4863">
        <w:t>охрана жизни и здоровья детей, профилактика правонарушений,</w:t>
      </w:r>
    </w:p>
    <w:p w:rsidR="00CC4863" w:rsidRPr="00CC4863" w:rsidRDefault="00CC4863" w:rsidP="00CC4863">
      <w:pPr>
        <w:numPr>
          <w:ilvl w:val="0"/>
          <w:numId w:val="9"/>
        </w:numPr>
        <w:tabs>
          <w:tab w:val="num" w:pos="540"/>
        </w:tabs>
        <w:autoSpaceDN w:val="0"/>
        <w:ind w:left="0" w:firstLine="284"/>
        <w:jc w:val="both"/>
      </w:pPr>
      <w:r w:rsidRPr="00CC4863">
        <w:t>работа с педагогическим коллективом;</w:t>
      </w:r>
    </w:p>
    <w:p w:rsidR="00CC4863" w:rsidRPr="00CC4863" w:rsidRDefault="00CC4863" w:rsidP="00CC4863">
      <w:pPr>
        <w:numPr>
          <w:ilvl w:val="0"/>
          <w:numId w:val="9"/>
        </w:numPr>
        <w:tabs>
          <w:tab w:val="num" w:pos="540"/>
        </w:tabs>
        <w:autoSpaceDN w:val="0"/>
        <w:ind w:left="0" w:firstLine="284"/>
        <w:jc w:val="both"/>
      </w:pPr>
      <w:r w:rsidRPr="00CC4863">
        <w:t>работа с родителями.</w:t>
      </w:r>
    </w:p>
    <w:p w:rsidR="00CC4863" w:rsidRPr="00CC4863" w:rsidRDefault="00CC4863" w:rsidP="00CC4863">
      <w:pPr>
        <w:numPr>
          <w:ilvl w:val="0"/>
          <w:numId w:val="9"/>
        </w:numPr>
        <w:tabs>
          <w:tab w:val="num" w:pos="540"/>
        </w:tabs>
        <w:autoSpaceDN w:val="0"/>
        <w:ind w:left="0" w:firstLine="284"/>
        <w:jc w:val="both"/>
      </w:pPr>
      <w:r w:rsidRPr="00CC4863">
        <w:t>работа с опекунами.</w:t>
      </w:r>
    </w:p>
    <w:p w:rsidR="00CC4863" w:rsidRPr="00CC4863" w:rsidRDefault="00CC4863" w:rsidP="00CC4863">
      <w:pPr>
        <w:numPr>
          <w:ilvl w:val="0"/>
          <w:numId w:val="9"/>
        </w:numPr>
        <w:tabs>
          <w:tab w:val="num" w:pos="540"/>
        </w:tabs>
        <w:autoSpaceDN w:val="0"/>
        <w:ind w:left="0" w:firstLine="284"/>
        <w:jc w:val="both"/>
      </w:pPr>
      <w:r w:rsidRPr="00CC4863">
        <w:t>организация горячего питания.</w:t>
      </w:r>
    </w:p>
    <w:p w:rsidR="00CC4863" w:rsidRPr="00CC4863" w:rsidRDefault="00CC4863" w:rsidP="00CC4863">
      <w:pPr>
        <w:numPr>
          <w:ilvl w:val="0"/>
          <w:numId w:val="9"/>
        </w:numPr>
        <w:tabs>
          <w:tab w:val="num" w:pos="540"/>
        </w:tabs>
        <w:autoSpaceDN w:val="0"/>
        <w:ind w:left="0" w:firstLine="284"/>
        <w:jc w:val="both"/>
      </w:pPr>
      <w:r w:rsidRPr="00CC4863">
        <w:lastRenderedPageBreak/>
        <w:t>консультации педагогов, уч-ся, родителей.</w:t>
      </w:r>
    </w:p>
    <w:p w:rsidR="00CC4863" w:rsidRPr="00CC4863" w:rsidRDefault="00CC4863" w:rsidP="00CC4863">
      <w:pPr>
        <w:numPr>
          <w:ilvl w:val="0"/>
          <w:numId w:val="9"/>
        </w:numPr>
        <w:tabs>
          <w:tab w:val="num" w:pos="540"/>
        </w:tabs>
        <w:autoSpaceDN w:val="0"/>
        <w:ind w:left="0" w:firstLine="284"/>
        <w:jc w:val="both"/>
      </w:pPr>
      <w:r w:rsidRPr="00CC4863">
        <w:t>работа с детьми группы риска и их родителями.</w:t>
      </w:r>
    </w:p>
    <w:p w:rsidR="00CC4863" w:rsidRPr="00CC4863" w:rsidRDefault="00CC4863" w:rsidP="00CC4863">
      <w:pPr>
        <w:jc w:val="both"/>
      </w:pPr>
      <w:r w:rsidRPr="00CC4863">
        <w:t xml:space="preserve">      В начале учебного года ежегодно проводится  диагностика школьной зрелости первоклассников. </w:t>
      </w:r>
      <w:r w:rsidR="005220A7">
        <w:t xml:space="preserve"> </w:t>
      </w:r>
    </w:p>
    <w:p w:rsidR="00CC4863" w:rsidRPr="00CC4863" w:rsidRDefault="00CC4863" w:rsidP="00CC4863">
      <w:pPr>
        <w:ind w:firstLine="284"/>
        <w:jc w:val="both"/>
      </w:pPr>
      <w:r w:rsidRPr="00CC4863">
        <w:t xml:space="preserve"> Большое внимание уделяется психологическому сопровождению предпрофильной подготовки. Для учащихся 9-х классов ведется  курс «Самоопределение», благодаря которому организован процесс информирования учащихся о создаваемой системе профильного обучения. Проводится диагностика склонностей и интересов учащихся в выборе профессии; проводятся беседы и практические занятия «Что я знаю о мире профессий». Для учащихся и их родителей организовано индивидуальное консультирование.</w:t>
      </w:r>
    </w:p>
    <w:p w:rsidR="00CC4863" w:rsidRPr="00CC4863" w:rsidRDefault="00CC4863" w:rsidP="00CC4863">
      <w:pPr>
        <w:ind w:firstLine="284"/>
        <w:jc w:val="both"/>
      </w:pPr>
      <w:r w:rsidRPr="00CC4863">
        <w:t xml:space="preserve"> В рамках предпрофильной подготовки  учащихся, совместно с Центром занятости в  8,9,10,11 классах ежегодно  проводится диагностическая работа, которая показывает, что большинство учащихся выбирают профессии типа «Человек – человек».</w:t>
      </w:r>
    </w:p>
    <w:p w:rsidR="00CC4863" w:rsidRPr="00CC4863" w:rsidRDefault="00CC4863" w:rsidP="005220A7">
      <w:pPr>
        <w:ind w:firstLine="284"/>
        <w:jc w:val="both"/>
      </w:pPr>
      <w:r w:rsidRPr="00CC4863">
        <w:t xml:space="preserve"> С целью активизации деятельности по предупреждению вредных привычек, профилактике наркомании, </w:t>
      </w:r>
      <w:r w:rsidR="005220A7">
        <w:t>совместно с сотрудниками П</w:t>
      </w:r>
      <w:r w:rsidRPr="00CC4863">
        <w:t>ДН проводятся рейды по  неблагополучным семьям, организуются встречи учащихся подрост</w:t>
      </w:r>
      <w:r w:rsidR="005220A7">
        <w:t>кового возраста с работниками  П</w:t>
      </w:r>
      <w:r w:rsidRPr="00CC4863">
        <w:t xml:space="preserve">ДН. </w:t>
      </w:r>
    </w:p>
    <w:p w:rsidR="00CC4863" w:rsidRPr="00CC4863" w:rsidRDefault="00CC4863" w:rsidP="00CC4863">
      <w:pPr>
        <w:pStyle w:val="a3"/>
        <w:spacing w:before="0" w:beforeAutospacing="0" w:after="0" w:afterAutospacing="0"/>
        <w:jc w:val="both"/>
      </w:pPr>
      <w:r w:rsidRPr="00CC4863">
        <w:rPr>
          <w:bCs/>
        </w:rPr>
        <w:tab/>
      </w:r>
      <w:proofErr w:type="gramStart"/>
      <w:r w:rsidRPr="00CC4863">
        <w:rPr>
          <w:bCs/>
        </w:rPr>
        <w:t>В конце года проводится мониторинг оценки  степени удовлетворенности качеством образовательных услуг в школе, цель</w:t>
      </w:r>
      <w:r w:rsidRPr="00CC4863">
        <w:t xml:space="preserve"> которого – оценка выраженности в образовательной среде конкретного учебного заведения таких  психологических факторов, как интенсивность образовательной среды; эмоционально-психологический климат; удовлетворенность образовательной средой; демократичность образовательной среды; содействие формированию познавательной мотивации (учебной, профессиональной, творческой), развитию познавательных интересов; удовлетворенность качеством образовательных услуг, предоставляемых образовательным учреждением.</w:t>
      </w:r>
      <w:proofErr w:type="gramEnd"/>
      <w:r w:rsidRPr="00CC4863">
        <w:t xml:space="preserve"> По результатам ответов респондентов складывается следующая ситуация:</w:t>
      </w:r>
    </w:p>
    <w:p w:rsidR="00CC4863" w:rsidRPr="00CC4863" w:rsidRDefault="00CC4863" w:rsidP="00CC4863">
      <w:pPr>
        <w:numPr>
          <w:ilvl w:val="0"/>
          <w:numId w:val="10"/>
        </w:numPr>
      </w:pPr>
      <w:r w:rsidRPr="00CC4863">
        <w:t xml:space="preserve">достаточный  уровень эмоционально-психологического комфорта участников образовательного процесса; </w:t>
      </w:r>
    </w:p>
    <w:p w:rsidR="00CC4863" w:rsidRPr="00CC4863" w:rsidRDefault="00CC4863" w:rsidP="00CC4863">
      <w:pPr>
        <w:numPr>
          <w:ilvl w:val="0"/>
          <w:numId w:val="10"/>
        </w:numPr>
      </w:pPr>
      <w:r w:rsidRPr="00CC4863">
        <w:t xml:space="preserve">высокая степень удовлетворенности своей школой; </w:t>
      </w:r>
    </w:p>
    <w:p w:rsidR="00CC4863" w:rsidRPr="00CC4863" w:rsidRDefault="00CC4863" w:rsidP="00CC4863">
      <w:pPr>
        <w:numPr>
          <w:ilvl w:val="0"/>
          <w:numId w:val="10"/>
        </w:numPr>
      </w:pPr>
      <w:r w:rsidRPr="00CC4863">
        <w:t xml:space="preserve">высокая  степень демократичности образовательной среды; </w:t>
      </w:r>
    </w:p>
    <w:p w:rsidR="00CC4863" w:rsidRPr="00CC4863" w:rsidRDefault="00CC4863" w:rsidP="00CC4863">
      <w:pPr>
        <w:numPr>
          <w:ilvl w:val="0"/>
          <w:numId w:val="10"/>
        </w:numPr>
      </w:pPr>
      <w:r w:rsidRPr="00CC4863">
        <w:t xml:space="preserve">высокий уровень содействия развитию познавательной мотивации. </w:t>
      </w:r>
    </w:p>
    <w:p w:rsidR="00CC4863" w:rsidRPr="00CC4863" w:rsidRDefault="00CC4863" w:rsidP="00CC4863">
      <w:pPr>
        <w:numPr>
          <w:ilvl w:val="0"/>
          <w:numId w:val="10"/>
        </w:numPr>
      </w:pPr>
      <w:r w:rsidRPr="00CC4863">
        <w:t>высокий  уровень удовлетворенности качеством образовательных услуг.</w:t>
      </w:r>
    </w:p>
    <w:p w:rsidR="00CC4863" w:rsidRPr="00CC4863" w:rsidRDefault="00CC4863" w:rsidP="00CC4863">
      <w:pPr>
        <w:rPr>
          <w:color w:val="808000"/>
        </w:rPr>
      </w:pPr>
      <w:r w:rsidRPr="00CC4863">
        <w:t xml:space="preserve">           Положительным результатом последних лет можно считать возросшее число обратившихся за консультацией родителей обучающихся.</w:t>
      </w:r>
      <w:r w:rsidRPr="00CC4863">
        <w:rPr>
          <w:color w:val="808000"/>
        </w:rPr>
        <w:t xml:space="preserve">   </w:t>
      </w:r>
    </w:p>
    <w:p w:rsidR="00CC4863" w:rsidRPr="00CC4863" w:rsidRDefault="00CC4863" w:rsidP="00CC4863">
      <w:pPr>
        <w:tabs>
          <w:tab w:val="left" w:pos="1080"/>
        </w:tabs>
        <w:rPr>
          <w:b/>
          <w:color w:val="FF0000"/>
        </w:rPr>
      </w:pPr>
    </w:p>
    <w:p w:rsidR="00CC4863" w:rsidRPr="00CC4863" w:rsidRDefault="00CC4863" w:rsidP="00CC4863">
      <w:pPr>
        <w:tabs>
          <w:tab w:val="left" w:pos="1080"/>
        </w:tabs>
        <w:jc w:val="center"/>
        <w:rPr>
          <w:b/>
        </w:rPr>
      </w:pPr>
      <w:r w:rsidRPr="00CC4863">
        <w:rPr>
          <w:b/>
        </w:rPr>
        <w:t>7. Освещение деятельности школы в СМИ</w:t>
      </w:r>
    </w:p>
    <w:p w:rsidR="00CC4863" w:rsidRPr="00CC4863" w:rsidRDefault="00CC4863" w:rsidP="00CC4863">
      <w:pPr>
        <w:tabs>
          <w:tab w:val="left" w:pos="1080"/>
        </w:tabs>
      </w:pPr>
      <w:r w:rsidRPr="00CC4863">
        <w:t>Публикации в районной газете «Усть-Ишимский вестник</w:t>
      </w:r>
      <w:r w:rsidR="00DD1407">
        <w:t>.</w:t>
      </w:r>
    </w:p>
    <w:sectPr w:rsidR="00CC4863" w:rsidRPr="00CC4863" w:rsidSect="003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AA6"/>
    <w:multiLevelType w:val="hybridMultilevel"/>
    <w:tmpl w:val="82127740"/>
    <w:lvl w:ilvl="0" w:tplc="45648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2712A"/>
    <w:multiLevelType w:val="hybridMultilevel"/>
    <w:tmpl w:val="47C00194"/>
    <w:lvl w:ilvl="0" w:tplc="075495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73CEC"/>
    <w:multiLevelType w:val="hybridMultilevel"/>
    <w:tmpl w:val="C9ECF4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17127"/>
    <w:multiLevelType w:val="hybridMultilevel"/>
    <w:tmpl w:val="4552DEF8"/>
    <w:lvl w:ilvl="0" w:tplc="45648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27B21"/>
    <w:multiLevelType w:val="multilevel"/>
    <w:tmpl w:val="03B0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13397"/>
    <w:multiLevelType w:val="hybridMultilevel"/>
    <w:tmpl w:val="D1288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3439A"/>
    <w:multiLevelType w:val="hybridMultilevel"/>
    <w:tmpl w:val="687A6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4F29DD"/>
    <w:multiLevelType w:val="hybridMultilevel"/>
    <w:tmpl w:val="0A4E9084"/>
    <w:lvl w:ilvl="0" w:tplc="77BCE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701C4"/>
    <w:multiLevelType w:val="multilevel"/>
    <w:tmpl w:val="A83C910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9">
    <w:nsid w:val="794D47D3"/>
    <w:multiLevelType w:val="hybridMultilevel"/>
    <w:tmpl w:val="68E0E9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863"/>
    <w:rsid w:val="00031CA2"/>
    <w:rsid w:val="001D7CCF"/>
    <w:rsid w:val="002553DC"/>
    <w:rsid w:val="00390A62"/>
    <w:rsid w:val="003F5E7C"/>
    <w:rsid w:val="005220A7"/>
    <w:rsid w:val="005C2012"/>
    <w:rsid w:val="006F5F02"/>
    <w:rsid w:val="007A027F"/>
    <w:rsid w:val="007C1A4A"/>
    <w:rsid w:val="008267E9"/>
    <w:rsid w:val="00984803"/>
    <w:rsid w:val="00B47B80"/>
    <w:rsid w:val="00B91BC7"/>
    <w:rsid w:val="00BA1021"/>
    <w:rsid w:val="00C044BE"/>
    <w:rsid w:val="00CA6CEB"/>
    <w:rsid w:val="00CB6072"/>
    <w:rsid w:val="00CC4863"/>
    <w:rsid w:val="00CF16E8"/>
    <w:rsid w:val="00D143F6"/>
    <w:rsid w:val="00DD0A74"/>
    <w:rsid w:val="00DD1407"/>
    <w:rsid w:val="00E21D0D"/>
    <w:rsid w:val="00E30B95"/>
    <w:rsid w:val="00FD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863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CC4863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uiPriority w:val="99"/>
    <w:rsid w:val="00CC486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CC4863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CC4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C48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4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4863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48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C48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C4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b"/>
    <w:uiPriority w:val="34"/>
    <w:locked/>
    <w:rsid w:val="00CC4863"/>
    <w:rPr>
      <w:rFonts w:ascii="Calibri" w:eastAsia="Calibri" w:hAnsi="Calibri"/>
    </w:rPr>
  </w:style>
  <w:style w:type="paragraph" w:styleId="ab">
    <w:name w:val="List Paragraph"/>
    <w:basedOn w:val="a"/>
    <w:link w:val="aa"/>
    <w:uiPriority w:val="34"/>
    <w:qFormat/>
    <w:rsid w:val="00CC486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ListParagraphChar">
    <w:name w:val="List Paragraph Char"/>
    <w:basedOn w:val="a0"/>
    <w:link w:val="1"/>
    <w:locked/>
    <w:rsid w:val="00CC4863"/>
    <w:rPr>
      <w:sz w:val="24"/>
      <w:szCs w:val="24"/>
    </w:rPr>
  </w:style>
  <w:style w:type="paragraph" w:customStyle="1" w:styleId="1">
    <w:name w:val="Абзац списка1"/>
    <w:basedOn w:val="a"/>
    <w:link w:val="ListParagraphChar"/>
    <w:qFormat/>
    <w:rsid w:val="00CC486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oSpacingChar">
    <w:name w:val="No Spacing Char"/>
    <w:basedOn w:val="a0"/>
    <w:link w:val="10"/>
    <w:locked/>
    <w:rsid w:val="00CC4863"/>
    <w:rPr>
      <w:rFonts w:ascii="Calibri" w:hAnsi="Calibri"/>
      <w:lang w:val="en-US"/>
    </w:rPr>
  </w:style>
  <w:style w:type="paragraph" w:customStyle="1" w:styleId="10">
    <w:name w:val="Без интервала1"/>
    <w:basedOn w:val="a"/>
    <w:link w:val="NoSpacingChar"/>
    <w:rsid w:val="00CC4863"/>
    <w:rPr>
      <w:rFonts w:ascii="Calibri" w:eastAsiaTheme="minorHAnsi" w:hAnsi="Calibr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2015-12-07T05:00:00Z</dcterms:created>
  <dcterms:modified xsi:type="dcterms:W3CDTF">2015-12-09T05:34:00Z</dcterms:modified>
</cp:coreProperties>
</file>