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77" w:rsidRDefault="00374E77" w:rsidP="00374E77">
      <w:pPr>
        <w:jc w:val="right"/>
      </w:pPr>
      <w:r>
        <w:t>Приложение № 2</w:t>
      </w:r>
    </w:p>
    <w:p w:rsidR="00374E77" w:rsidRDefault="00374E77" w:rsidP="00374E77">
      <w:pPr>
        <w:jc w:val="right"/>
      </w:pPr>
      <w:r>
        <w:t xml:space="preserve">                                                                                                к приказу председателя комитета </w:t>
      </w:r>
    </w:p>
    <w:p w:rsidR="00374E77" w:rsidRDefault="00374E77" w:rsidP="00374E77">
      <w:pPr>
        <w:jc w:val="right"/>
      </w:pPr>
      <w:r>
        <w:t xml:space="preserve">                                                                           образования администрации </w:t>
      </w:r>
    </w:p>
    <w:p w:rsidR="00374E77" w:rsidRDefault="00374E77" w:rsidP="00374E77">
      <w:pPr>
        <w:jc w:val="right"/>
      </w:pPr>
      <w:r>
        <w:t xml:space="preserve">                                                             </w:t>
      </w:r>
      <w:proofErr w:type="spellStart"/>
      <w:r>
        <w:t>Усть-Ишимского</w:t>
      </w:r>
      <w:proofErr w:type="spellEnd"/>
      <w:r>
        <w:t xml:space="preserve"> МР</w:t>
      </w:r>
    </w:p>
    <w:p w:rsidR="00374E77" w:rsidRDefault="00374E77" w:rsidP="00374E77">
      <w:pPr>
        <w:jc w:val="right"/>
      </w:pPr>
      <w:r>
        <w:t xml:space="preserve">                                                               от 11.09.2017 г. № 203 </w:t>
      </w:r>
    </w:p>
    <w:p w:rsidR="00374E77" w:rsidRDefault="00374E77" w:rsidP="00374E77"/>
    <w:p w:rsidR="00374E77" w:rsidRDefault="00374E77" w:rsidP="00374E77">
      <w:pPr>
        <w:jc w:val="right"/>
      </w:pPr>
    </w:p>
    <w:p w:rsidR="00374E77" w:rsidRDefault="00374E77" w:rsidP="00374E77">
      <w:pPr>
        <w:jc w:val="right"/>
      </w:pPr>
    </w:p>
    <w:p w:rsidR="00374E77" w:rsidRPr="00E221D0" w:rsidRDefault="00374E77" w:rsidP="00374E77">
      <w:pPr>
        <w:jc w:val="center"/>
        <w:rPr>
          <w:b/>
        </w:rPr>
      </w:pPr>
      <w:r w:rsidRPr="00E221D0">
        <w:rPr>
          <w:b/>
        </w:rPr>
        <w:t xml:space="preserve">График </w:t>
      </w:r>
    </w:p>
    <w:p w:rsidR="00374E77" w:rsidRPr="00E221D0" w:rsidRDefault="00374E77" w:rsidP="00374E77">
      <w:pPr>
        <w:tabs>
          <w:tab w:val="left" w:pos="0"/>
        </w:tabs>
        <w:suppressAutoHyphens w:val="0"/>
        <w:jc w:val="center"/>
        <w:rPr>
          <w:b/>
          <w:lang w:eastAsia="ru-RU"/>
        </w:rPr>
      </w:pPr>
      <w:r w:rsidRPr="00E221D0">
        <w:rPr>
          <w:b/>
          <w:lang w:eastAsia="ru-RU"/>
        </w:rPr>
        <w:t xml:space="preserve">проведения школьного этапа всероссийской олимпиады школьников </w:t>
      </w:r>
    </w:p>
    <w:p w:rsidR="00374E77" w:rsidRPr="00E221D0" w:rsidRDefault="00374E77" w:rsidP="00374E77">
      <w:pPr>
        <w:tabs>
          <w:tab w:val="left" w:pos="0"/>
        </w:tabs>
        <w:suppressAutoHyphens w:val="0"/>
        <w:jc w:val="center"/>
        <w:rPr>
          <w:b/>
          <w:lang w:eastAsia="ru-RU"/>
        </w:rPr>
      </w:pPr>
      <w:r w:rsidRPr="00E221D0">
        <w:rPr>
          <w:b/>
          <w:lang w:eastAsia="ru-RU"/>
        </w:rPr>
        <w:t xml:space="preserve">в 2017/2018 учебном году </w:t>
      </w:r>
    </w:p>
    <w:p w:rsidR="00374E77" w:rsidRPr="00E221D0" w:rsidRDefault="00374E77" w:rsidP="00374E77">
      <w:pPr>
        <w:tabs>
          <w:tab w:val="left" w:pos="0"/>
        </w:tabs>
        <w:suppressAutoHyphens w:val="0"/>
        <w:rPr>
          <w:lang w:eastAsia="ru-RU"/>
        </w:rPr>
      </w:pPr>
    </w:p>
    <w:tbl>
      <w:tblPr>
        <w:tblW w:w="4677" w:type="pct"/>
        <w:tblLook w:val="04A0" w:firstRow="1" w:lastRow="0" w:firstColumn="1" w:lastColumn="0" w:noHBand="0" w:noVBand="1"/>
      </w:tblPr>
      <w:tblGrid>
        <w:gridCol w:w="802"/>
        <w:gridCol w:w="3362"/>
        <w:gridCol w:w="4577"/>
      </w:tblGrid>
      <w:tr w:rsidR="00374E77" w:rsidRPr="00E221D0" w:rsidTr="00931006">
        <w:trPr>
          <w:trHeight w:val="65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№</w:t>
            </w:r>
          </w:p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п/п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93100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221D0">
              <w:rPr>
                <w:bCs/>
                <w:color w:val="000000"/>
                <w:lang w:eastAsia="ru-RU"/>
              </w:rPr>
              <w:t xml:space="preserve">Наименование </w:t>
            </w:r>
          </w:p>
          <w:p w:rsidR="00374E77" w:rsidRPr="00E221D0" w:rsidRDefault="00374E77" w:rsidP="0093100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221D0">
              <w:rPr>
                <w:bCs/>
                <w:color w:val="000000"/>
                <w:lang w:eastAsia="ru-RU"/>
              </w:rPr>
              <w:t>предмета олимпиады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93100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221D0">
              <w:rPr>
                <w:bCs/>
                <w:color w:val="000000"/>
                <w:lang w:eastAsia="ru-RU"/>
              </w:rPr>
              <w:t>Срок проведения</w:t>
            </w:r>
          </w:p>
          <w:p w:rsidR="00374E77" w:rsidRPr="00E221D0" w:rsidRDefault="00374E77" w:rsidP="0093100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lang w:eastAsia="ru-RU"/>
              </w:rPr>
              <w:t>25.09.2017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lang w:eastAsia="ru-RU"/>
              </w:rPr>
              <w:t>26.09.2017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lang w:eastAsia="ru-RU"/>
              </w:rPr>
              <w:t>27.09.2017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lang w:eastAsia="ru-RU"/>
              </w:rPr>
              <w:t>28.09.2017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lang w:eastAsia="ru-RU"/>
              </w:rPr>
              <w:t>29.09.2017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lang w:eastAsia="ru-RU"/>
              </w:rPr>
              <w:t>02.10.2017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lang w:eastAsia="ru-RU"/>
              </w:rPr>
              <w:t>03.10.2017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Экономика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05.10.2017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B16843" w:rsidRDefault="00374E77" w:rsidP="00931006">
            <w:pPr>
              <w:rPr>
                <w:color w:val="000000"/>
              </w:rPr>
            </w:pPr>
            <w:r w:rsidRPr="00B16843">
              <w:rPr>
                <w:color w:val="000000"/>
              </w:rPr>
              <w:t>Немецкий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B16843" w:rsidRDefault="00374E77" w:rsidP="00931006">
            <w:pPr>
              <w:jc w:val="center"/>
              <w:rPr>
                <w:color w:val="000000"/>
              </w:rPr>
            </w:pPr>
            <w:r w:rsidRPr="00B16843">
              <w:rPr>
                <w:color w:val="000000"/>
              </w:rPr>
              <w:t>06.10.2017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09.10.2017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10.10.2017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11.10.2017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12.10.2017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13.10.2017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Астрономия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13.10.2017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17.10.2017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Мировая художественная культура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18.10.2017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19.10.2017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Экология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20.10.2017</w:t>
            </w:r>
          </w:p>
        </w:tc>
      </w:tr>
      <w:tr w:rsidR="00374E77" w:rsidRPr="00E221D0" w:rsidTr="00931006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374E7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931006">
            <w:pPr>
              <w:suppressAutoHyphens w:val="0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7" w:rsidRPr="00E221D0" w:rsidRDefault="00374E77" w:rsidP="009310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221D0">
              <w:rPr>
                <w:color w:val="000000"/>
                <w:lang w:eastAsia="ru-RU"/>
              </w:rPr>
              <w:t>23.10.2017</w:t>
            </w:r>
          </w:p>
        </w:tc>
      </w:tr>
    </w:tbl>
    <w:p w:rsidR="00374E77" w:rsidRPr="00E221D0" w:rsidRDefault="00374E77" w:rsidP="00374E77">
      <w:pPr>
        <w:suppressAutoHyphens w:val="0"/>
        <w:rPr>
          <w:lang w:eastAsia="ru-RU"/>
        </w:rPr>
      </w:pPr>
    </w:p>
    <w:p w:rsidR="005F3D64" w:rsidRDefault="005F3D64">
      <w:bookmarkStart w:id="0" w:name="_GoBack"/>
      <w:bookmarkEnd w:id="0"/>
    </w:p>
    <w:sectPr w:rsidR="005F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154C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77"/>
    <w:rsid w:val="00374E77"/>
    <w:rsid w:val="005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2FAF-0B17-47BA-A9E7-2F96B766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Дальниковская</dc:creator>
  <cp:keywords/>
  <dc:description/>
  <cp:lastModifiedBy>Светлана Дальниковская</cp:lastModifiedBy>
  <cp:revision>1</cp:revision>
  <dcterms:created xsi:type="dcterms:W3CDTF">2017-09-26T05:05:00Z</dcterms:created>
  <dcterms:modified xsi:type="dcterms:W3CDTF">2017-09-26T05:05:00Z</dcterms:modified>
</cp:coreProperties>
</file>